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5BEE" w14:textId="77777777" w:rsidR="00D00F49" w:rsidRPr="00D00F49" w:rsidRDefault="00D00F49" w:rsidP="00D00F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64F6BA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7B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14:paraId="5E59EA73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7B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Детский сад № 233 городского округа город Уфа Республики Башкортостан</w:t>
      </w:r>
    </w:p>
    <w:p w14:paraId="3A84366A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D2844EA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0CE8BEFF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7F3E506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42A5ED59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28F44D3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D503627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093A7EC4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41DDDC7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</w:p>
    <w:p w14:paraId="28D1D417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</w:p>
    <w:p w14:paraId="14C2440F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</w:p>
    <w:p w14:paraId="7BB9B4C9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</w:p>
    <w:p w14:paraId="1E596BD9" w14:textId="466843EE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  <w:r w:rsidRPr="00987B93"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  <w:t xml:space="preserve">спортивного </w:t>
      </w:r>
      <w:r w:rsidRPr="00987B93"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  <w:t>кружка</w:t>
      </w:r>
      <w:r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  <w:t xml:space="preserve"> «Крепыш»</w:t>
      </w:r>
    </w:p>
    <w:p w14:paraId="6FDFF0E8" w14:textId="77777777" w:rsid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987B93">
        <w:rPr>
          <w:rFonts w:ascii="Times New Roman" w:eastAsia="Calibri" w:hAnsi="Times New Roman" w:cs="Times New Roman"/>
          <w:b/>
          <w:bCs/>
          <w:color w:val="000000"/>
          <w:sz w:val="40"/>
          <w:szCs w:val="24"/>
          <w:lang w:eastAsia="ru-RU"/>
        </w:rPr>
        <w:t xml:space="preserve">для детей старшего дошкольного возраста </w:t>
      </w:r>
    </w:p>
    <w:p w14:paraId="678B1BCD" w14:textId="2902EA36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24"/>
          <w:lang w:eastAsia="ru-RU"/>
        </w:rPr>
      </w:pPr>
      <w:r w:rsidRPr="00987B93">
        <w:rPr>
          <w:rFonts w:ascii="Times New Roman" w:eastAsia="Calibri" w:hAnsi="Times New Roman" w:cs="Times New Roman"/>
          <w:b/>
          <w:bCs/>
          <w:color w:val="000000"/>
          <w:sz w:val="40"/>
          <w:szCs w:val="24"/>
          <w:lang w:eastAsia="ru-RU"/>
        </w:rPr>
        <w:t xml:space="preserve"> на 2024-2025 учебный год</w:t>
      </w:r>
    </w:p>
    <w:p w14:paraId="5EB67B9C" w14:textId="77777777" w:rsidR="00987B93" w:rsidRPr="00987B93" w:rsidRDefault="00987B93" w:rsidP="00987B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24"/>
          <w:lang w:eastAsia="ru-RU"/>
        </w:rPr>
      </w:pPr>
    </w:p>
    <w:p w14:paraId="7261AE92" w14:textId="77777777" w:rsidR="00D00F49" w:rsidRPr="00D00F49" w:rsidRDefault="00D00F49" w:rsidP="00D00F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7313A6" w14:textId="77777777" w:rsidR="00D00F49" w:rsidRPr="00D00F49" w:rsidRDefault="00D00F49" w:rsidP="00AE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57D7A" w14:textId="77777777" w:rsidR="00D00F49" w:rsidRPr="00D00F49" w:rsidRDefault="00D00F49" w:rsidP="00AE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B97AB" w14:textId="77777777" w:rsidR="00AE03FE" w:rsidRPr="00D00F49" w:rsidRDefault="00AE03FE" w:rsidP="00AE03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67FF7" w14:textId="77777777" w:rsidR="00AE03FE" w:rsidRPr="00D00F49" w:rsidRDefault="00AE03FE" w:rsidP="00AE03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8828E2" w14:textId="77777777" w:rsidR="00AE03FE" w:rsidRPr="00D00F49" w:rsidRDefault="00AE03FE" w:rsidP="00AE03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952D22" w14:textId="77777777" w:rsidR="00D00F49" w:rsidRPr="00D00F49" w:rsidRDefault="00D00F49" w:rsidP="00D00F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0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14:paraId="27FDDB8B" w14:textId="247910EF" w:rsidR="00AE03FE" w:rsidRPr="00D00F49" w:rsidRDefault="00987B93" w:rsidP="00AE03FE">
      <w:pPr>
        <w:tabs>
          <w:tab w:val="left" w:pos="1520"/>
          <w:tab w:val="left" w:pos="6240"/>
        </w:tabs>
        <w:spacing w:after="0" w:line="24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Ганеева С.А.</w:t>
      </w:r>
      <w:r w:rsidR="00AE03FE" w:rsidRPr="00D0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50DC2069" w14:textId="77777777" w:rsidR="002B5F26" w:rsidRPr="00D00F49" w:rsidRDefault="00AE03FE" w:rsidP="002B5F26">
      <w:pPr>
        <w:rPr>
          <w:rFonts w:ascii="Times New Roman" w:hAnsi="Times New Roman" w:cs="Times New Roman"/>
          <w:sz w:val="28"/>
          <w:szCs w:val="28"/>
        </w:rPr>
      </w:pPr>
      <w:r w:rsidRPr="00D00F49">
        <w:rPr>
          <w:rFonts w:ascii="Times New Roman" w:hAnsi="Times New Roman" w:cs="Times New Roman"/>
          <w:sz w:val="28"/>
          <w:szCs w:val="28"/>
        </w:rPr>
        <w:tab/>
      </w:r>
    </w:p>
    <w:p w14:paraId="27D44FD6" w14:textId="77777777" w:rsidR="002B5F26" w:rsidRPr="00D00F49" w:rsidRDefault="002B5F26" w:rsidP="002B5F26">
      <w:pPr>
        <w:rPr>
          <w:rFonts w:ascii="Times New Roman" w:hAnsi="Times New Roman" w:cs="Times New Roman"/>
          <w:sz w:val="28"/>
          <w:szCs w:val="28"/>
        </w:rPr>
      </w:pPr>
    </w:p>
    <w:p w14:paraId="1707899B" w14:textId="77777777" w:rsidR="002B5F26" w:rsidRPr="00D00F49" w:rsidRDefault="002B5F26" w:rsidP="002B5F26">
      <w:pPr>
        <w:rPr>
          <w:rFonts w:ascii="Times New Roman" w:hAnsi="Times New Roman" w:cs="Times New Roman"/>
          <w:sz w:val="28"/>
          <w:szCs w:val="28"/>
        </w:rPr>
      </w:pPr>
    </w:p>
    <w:p w14:paraId="1736B004" w14:textId="77777777" w:rsidR="002B5F26" w:rsidRPr="00D00F49" w:rsidRDefault="002B5F26" w:rsidP="002B5F26">
      <w:pPr>
        <w:rPr>
          <w:rFonts w:ascii="Times New Roman" w:hAnsi="Times New Roman" w:cs="Times New Roman"/>
          <w:sz w:val="28"/>
          <w:szCs w:val="28"/>
        </w:rPr>
      </w:pPr>
    </w:p>
    <w:p w14:paraId="280B3F7A" w14:textId="77777777" w:rsidR="002B5F26" w:rsidRPr="00D00F49" w:rsidRDefault="002B5F26" w:rsidP="002B5F26">
      <w:pPr>
        <w:rPr>
          <w:rFonts w:ascii="Times New Roman" w:hAnsi="Times New Roman" w:cs="Times New Roman"/>
          <w:sz w:val="28"/>
          <w:szCs w:val="28"/>
        </w:rPr>
      </w:pPr>
    </w:p>
    <w:p w14:paraId="74628F49" w14:textId="7D29E592" w:rsidR="00987B93" w:rsidRDefault="00987B93" w:rsidP="00987B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590474" w14:textId="310CBE11" w:rsidR="00987B93" w:rsidRDefault="00987B93" w:rsidP="00987B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E4698B" w14:textId="65B1CB64" w:rsidR="00987B93" w:rsidRDefault="00987B93" w:rsidP="00987B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D4A99F" w14:textId="77777777" w:rsidR="00987B93" w:rsidRDefault="00987B93" w:rsidP="00987B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0B3AF8" w14:textId="77777777" w:rsidR="00987B93" w:rsidRDefault="00987B93" w:rsidP="00B665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21698D" w14:textId="041FE7C6" w:rsidR="00AE03FE" w:rsidRPr="003737FF" w:rsidRDefault="00AE03FE" w:rsidP="00B6658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7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5DB0829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65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D00F49" w:rsidRPr="00B665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658F">
        <w:rPr>
          <w:rFonts w:ascii="Times New Roman" w:eastAsia="Calibri" w:hAnsi="Times New Roman" w:cs="Times New Roman"/>
          <w:b/>
          <w:sz w:val="24"/>
          <w:szCs w:val="24"/>
        </w:rPr>
        <w:t xml:space="preserve"> Целевой раздел</w:t>
      </w:r>
    </w:p>
    <w:p w14:paraId="5ED4E0BD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>1.1 Пояснительная записка.</w:t>
      </w:r>
      <w:r w:rsidR="00B6658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A14642">
        <w:rPr>
          <w:rFonts w:ascii="Times New Roman" w:eastAsia="Calibri" w:hAnsi="Times New Roman" w:cs="Times New Roman"/>
          <w:sz w:val="24"/>
          <w:szCs w:val="24"/>
        </w:rPr>
        <w:t>........</w:t>
      </w:r>
      <w:r w:rsidR="00B66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B5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27BE9651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>1.2. Актуальность</w:t>
      </w:r>
      <w:r w:rsidR="00B6658F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................................................................................................................</w:t>
      </w:r>
      <w:r w:rsidR="00A14642">
        <w:rPr>
          <w:rFonts w:ascii="Times New Roman" w:eastAsia="Calibri" w:hAnsi="Times New Roman" w:cs="Times New Roman"/>
          <w:sz w:val="24"/>
          <w:szCs w:val="24"/>
        </w:rPr>
        <w:t xml:space="preserve">........ </w:t>
      </w:r>
      <w:r w:rsidR="008D2B5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5996B3B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>1.3. Новизна, особенности программы.</w:t>
      </w:r>
      <w:r w:rsidR="00B6658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 .............</w:t>
      </w:r>
      <w:r w:rsidR="00A14642">
        <w:rPr>
          <w:rFonts w:ascii="Times New Roman" w:eastAsia="Calibri" w:hAnsi="Times New Roman" w:cs="Times New Roman"/>
          <w:sz w:val="24"/>
          <w:szCs w:val="24"/>
        </w:rPr>
        <w:t xml:space="preserve">........ </w:t>
      </w:r>
      <w:r w:rsidR="008D2B5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79B38D0C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>1.4</w:t>
      </w:r>
      <w:r w:rsidR="00D00F49" w:rsidRPr="00B6658F">
        <w:rPr>
          <w:rFonts w:ascii="Times New Roman" w:eastAsia="Calibri" w:hAnsi="Times New Roman" w:cs="Times New Roman"/>
          <w:sz w:val="24"/>
          <w:szCs w:val="24"/>
        </w:rPr>
        <w:t>.</w:t>
      </w:r>
      <w:r w:rsidRPr="00B6658F">
        <w:rPr>
          <w:rFonts w:ascii="Times New Roman" w:eastAsia="Calibri" w:hAnsi="Times New Roman" w:cs="Times New Roman"/>
          <w:sz w:val="24"/>
          <w:szCs w:val="24"/>
        </w:rPr>
        <w:t xml:space="preserve"> Цели и задачи реализации программы по дополнительному</w:t>
      </w:r>
      <w:r w:rsidR="00D00F49" w:rsidRPr="00B66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58F">
        <w:rPr>
          <w:rFonts w:ascii="Times New Roman" w:eastAsia="Calibri" w:hAnsi="Times New Roman" w:cs="Times New Roman"/>
          <w:sz w:val="24"/>
          <w:szCs w:val="24"/>
        </w:rPr>
        <w:t>образованию.</w:t>
      </w:r>
      <w:r w:rsidR="00B6658F">
        <w:rPr>
          <w:rFonts w:ascii="Times New Roman" w:eastAsia="Calibri" w:hAnsi="Times New Roman" w:cs="Times New Roman"/>
          <w:sz w:val="24"/>
          <w:szCs w:val="24"/>
        </w:rPr>
        <w:t>...........</w:t>
      </w:r>
      <w:r w:rsidR="00A14642">
        <w:rPr>
          <w:rFonts w:ascii="Times New Roman" w:eastAsia="Calibri" w:hAnsi="Times New Roman" w:cs="Times New Roman"/>
          <w:sz w:val="24"/>
          <w:szCs w:val="24"/>
        </w:rPr>
        <w:t xml:space="preserve">........ </w:t>
      </w:r>
      <w:r w:rsidR="008D2B56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83704A9" w14:textId="03F889E3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 xml:space="preserve">1.5. Принципы реализации программы </w:t>
      </w:r>
      <w:r w:rsidR="00987B93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  <w:r w:rsidR="00B6658F">
        <w:rPr>
          <w:rFonts w:ascii="Times New Roman" w:eastAsia="Calibri" w:hAnsi="Times New Roman" w:cs="Times New Roman"/>
          <w:sz w:val="24"/>
          <w:szCs w:val="24"/>
        </w:rPr>
        <w:t>..........</w:t>
      </w:r>
      <w:r w:rsidR="00A14642">
        <w:rPr>
          <w:rFonts w:ascii="Times New Roman" w:eastAsia="Calibri" w:hAnsi="Times New Roman" w:cs="Times New Roman"/>
          <w:sz w:val="24"/>
          <w:szCs w:val="24"/>
        </w:rPr>
        <w:t>.........</w:t>
      </w:r>
      <w:r w:rsidR="008D2B56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1BAB89C" w14:textId="77777777" w:rsidR="00B6658F" w:rsidRPr="00B6658F" w:rsidRDefault="00B6658F" w:rsidP="00B6658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3492432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658F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D00F49" w:rsidRPr="00B665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658F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Содержательный раздел</w:t>
      </w:r>
    </w:p>
    <w:p w14:paraId="47FE5ED1" w14:textId="77777777" w:rsidR="00AE03FE" w:rsidRPr="00B6658F" w:rsidRDefault="00AE03FE" w:rsidP="00B6658F">
      <w:pPr>
        <w:pStyle w:val="p1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58F">
        <w:rPr>
          <w:rFonts w:eastAsia="Calibri"/>
        </w:rPr>
        <w:t>2.1</w:t>
      </w:r>
      <w:r w:rsidR="00B6658F">
        <w:rPr>
          <w:rFonts w:eastAsia="Calibri"/>
        </w:rPr>
        <w:t>.</w:t>
      </w:r>
      <w:r w:rsidRPr="00B6658F">
        <w:rPr>
          <w:rStyle w:val="s2"/>
          <w:bCs/>
          <w:color w:val="000000"/>
        </w:rPr>
        <w:t xml:space="preserve"> Формы организации двигательной деятельности кружка.</w:t>
      </w:r>
      <w:r w:rsidR="00B6658F">
        <w:rPr>
          <w:rStyle w:val="s2"/>
          <w:bCs/>
          <w:color w:val="000000"/>
        </w:rPr>
        <w:t>.......................................</w:t>
      </w:r>
      <w:r w:rsidR="00A14642">
        <w:rPr>
          <w:rStyle w:val="s2"/>
          <w:bCs/>
          <w:color w:val="000000"/>
        </w:rPr>
        <w:t>........</w:t>
      </w:r>
      <w:r w:rsidR="00B6658F">
        <w:rPr>
          <w:rStyle w:val="s2"/>
          <w:bCs/>
          <w:color w:val="000000"/>
        </w:rPr>
        <w:t xml:space="preserve"> </w:t>
      </w:r>
      <w:r w:rsidR="008D2B56">
        <w:rPr>
          <w:rStyle w:val="s2"/>
          <w:bCs/>
          <w:color w:val="000000"/>
        </w:rPr>
        <w:t>5</w:t>
      </w:r>
    </w:p>
    <w:p w14:paraId="04884ACD" w14:textId="77777777" w:rsidR="00AE03FE" w:rsidRPr="00B6658F" w:rsidRDefault="00AE03FE" w:rsidP="00B6658F">
      <w:pPr>
        <w:pStyle w:val="p1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58F">
        <w:rPr>
          <w:rStyle w:val="s2"/>
          <w:bCs/>
          <w:color w:val="000000"/>
        </w:rPr>
        <w:t>2.2</w:t>
      </w:r>
      <w:r w:rsidRPr="00B6658F">
        <w:rPr>
          <w:rStyle w:val="s2"/>
          <w:b/>
          <w:bCs/>
          <w:color w:val="000000"/>
        </w:rPr>
        <w:t xml:space="preserve"> </w:t>
      </w:r>
      <w:r w:rsidRPr="00B6658F">
        <w:rPr>
          <w:rStyle w:val="s2"/>
          <w:bCs/>
          <w:color w:val="000000"/>
        </w:rPr>
        <w:t>Методы обучения.</w:t>
      </w:r>
      <w:r w:rsidR="00B6658F">
        <w:rPr>
          <w:rStyle w:val="s2"/>
          <w:bCs/>
          <w:color w:val="000000"/>
        </w:rPr>
        <w:t>..........................................................................................................</w:t>
      </w:r>
      <w:r w:rsidR="00A14642">
        <w:rPr>
          <w:rStyle w:val="s2"/>
          <w:bCs/>
          <w:color w:val="000000"/>
        </w:rPr>
        <w:t>........</w:t>
      </w:r>
      <w:r w:rsidR="00B6658F">
        <w:rPr>
          <w:rStyle w:val="s2"/>
          <w:bCs/>
          <w:color w:val="000000"/>
        </w:rPr>
        <w:t xml:space="preserve"> </w:t>
      </w:r>
      <w:r w:rsidR="008D2B56">
        <w:rPr>
          <w:rStyle w:val="s2"/>
          <w:bCs/>
          <w:color w:val="000000"/>
        </w:rPr>
        <w:t>5</w:t>
      </w:r>
    </w:p>
    <w:p w14:paraId="7BAA49E6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 xml:space="preserve">2.3 </w:t>
      </w:r>
      <w:r w:rsidRPr="00B6658F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>Этапы реализации дополнительной образовательной программы</w:t>
      </w:r>
      <w:r w:rsidR="00B6658F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>............................</w:t>
      </w:r>
      <w:r w:rsidR="00A14642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>.......</w:t>
      </w:r>
      <w:r w:rsidR="00B6658F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2B56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p w14:paraId="4EE1FBEF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 xml:space="preserve">2.4 </w:t>
      </w:r>
      <w:r w:rsidRPr="00B6658F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>. Ожидаемые результаты</w:t>
      </w:r>
      <w:r w:rsidR="00B6658F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 xml:space="preserve"> ..............................................................................................</w:t>
      </w:r>
      <w:r w:rsidR="00A14642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>.......</w:t>
      </w:r>
      <w:r w:rsidR="00B6658F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5B08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2B56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p w14:paraId="4E8AD192" w14:textId="77777777" w:rsidR="0063730D" w:rsidRPr="00B6658F" w:rsidRDefault="00AE03FE" w:rsidP="00B6658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>2.5</w:t>
      </w:r>
      <w:r w:rsidR="00B6658F">
        <w:rPr>
          <w:rFonts w:ascii="Times New Roman" w:eastAsia="Calibri" w:hAnsi="Times New Roman" w:cs="Times New Roman"/>
          <w:sz w:val="24"/>
          <w:szCs w:val="24"/>
        </w:rPr>
        <w:t>.</w:t>
      </w:r>
      <w:r w:rsidRPr="00B66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подведения итогов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........................................................................................... </w:t>
      </w:r>
      <w:r w:rsidR="00A14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...... </w:t>
      </w:r>
      <w:r w:rsidR="008D2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14:paraId="3E96AE66" w14:textId="77777777" w:rsidR="00B6658F" w:rsidRPr="00B6658F" w:rsidRDefault="0063730D" w:rsidP="00B6658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E03FE" w:rsidRPr="00B66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58F">
        <w:rPr>
          <w:rFonts w:ascii="Times New Roman" w:eastAsia="Calibri" w:hAnsi="Times New Roman" w:cs="Times New Roman"/>
          <w:sz w:val="24"/>
          <w:szCs w:val="24"/>
        </w:rPr>
        <w:t>Учебно-тематический план</w:t>
      </w:r>
      <w:r w:rsidR="00B66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...........................................................................................</w:t>
      </w:r>
      <w:r w:rsidR="00A14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14:paraId="35AD4929" w14:textId="0D7A93AC" w:rsidR="00B6658F" w:rsidRPr="00B6658F" w:rsidRDefault="002769CD" w:rsidP="00B6658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58F">
        <w:rPr>
          <w:rStyle w:val="s2"/>
          <w:rFonts w:ascii="Times New Roman" w:hAnsi="Times New Roman" w:cs="Times New Roman"/>
          <w:bCs/>
          <w:sz w:val="24"/>
          <w:szCs w:val="24"/>
        </w:rPr>
        <w:t xml:space="preserve">2.7. Методические рекомендации для физического воспитания детей 5-7 лет </w:t>
      </w:r>
      <w:r w:rsidR="00B6658F" w:rsidRPr="00B6658F">
        <w:rPr>
          <w:rStyle w:val="s2"/>
          <w:rFonts w:ascii="Times New Roman" w:hAnsi="Times New Roman" w:cs="Times New Roman"/>
          <w:bCs/>
          <w:sz w:val="24"/>
          <w:szCs w:val="24"/>
        </w:rPr>
        <w:t xml:space="preserve">спортивного </w:t>
      </w:r>
      <w:r w:rsidRPr="00B6658F">
        <w:rPr>
          <w:rStyle w:val="s2"/>
          <w:rFonts w:ascii="Times New Roman" w:hAnsi="Times New Roman" w:cs="Times New Roman"/>
          <w:bCs/>
          <w:sz w:val="24"/>
          <w:szCs w:val="24"/>
        </w:rPr>
        <w:t xml:space="preserve">кружка </w:t>
      </w:r>
      <w:r w:rsidR="00987B93">
        <w:rPr>
          <w:rStyle w:val="s2"/>
          <w:rFonts w:ascii="Times New Roman" w:hAnsi="Times New Roman" w:cs="Times New Roman"/>
          <w:bCs/>
          <w:sz w:val="24"/>
          <w:szCs w:val="24"/>
        </w:rPr>
        <w:t>…………</w:t>
      </w:r>
      <w:proofErr w:type="gramStart"/>
      <w:r w:rsidR="00987B93">
        <w:rPr>
          <w:rStyle w:val="s2"/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987B93">
        <w:rPr>
          <w:rStyle w:val="s2"/>
          <w:rFonts w:ascii="Times New Roman" w:hAnsi="Times New Roman" w:cs="Times New Roman"/>
          <w:bCs/>
          <w:sz w:val="24"/>
          <w:szCs w:val="24"/>
        </w:rPr>
        <w:t>.…</w:t>
      </w:r>
      <w:r w:rsidR="00B6658F" w:rsidRP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........................................................................................... 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</w:t>
      </w:r>
      <w:r w:rsidR="00A14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</w:t>
      </w:r>
      <w:r w:rsidR="008D2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14:paraId="53DC7605" w14:textId="77777777" w:rsidR="002769CD" w:rsidRPr="00B6658F" w:rsidRDefault="002769CD" w:rsidP="00B6658F">
      <w:pPr>
        <w:pStyle w:val="p12"/>
        <w:shd w:val="clear" w:color="auto" w:fill="FFFFFF"/>
        <w:spacing w:before="0" w:beforeAutospacing="0" w:after="0" w:afterAutospacing="0" w:line="360" w:lineRule="auto"/>
        <w:rPr>
          <w:rStyle w:val="s2"/>
          <w:bCs/>
        </w:rPr>
      </w:pPr>
      <w:r w:rsidRPr="00B6658F">
        <w:rPr>
          <w:rStyle w:val="s2"/>
          <w:bCs/>
        </w:rPr>
        <w:t xml:space="preserve"> </w:t>
      </w:r>
    </w:p>
    <w:p w14:paraId="4BA88CA3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658F"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="00B665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658F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Организационный раздел</w:t>
      </w:r>
    </w:p>
    <w:p w14:paraId="1C28157F" w14:textId="2D0C2F24" w:rsidR="00482FDD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 xml:space="preserve">3.1 </w:t>
      </w:r>
      <w:r w:rsidR="00482FDD" w:rsidRPr="00B6658F">
        <w:rPr>
          <w:rFonts w:ascii="Times New Roman" w:eastAsia="Calibri" w:hAnsi="Times New Roman" w:cs="Times New Roman"/>
          <w:sz w:val="24"/>
          <w:szCs w:val="24"/>
        </w:rPr>
        <w:t xml:space="preserve">Организация жизнедеятельности детей спортивного кружка </w:t>
      </w:r>
      <w:r w:rsidR="00987B93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482FDD" w:rsidRPr="00B665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665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</w:t>
      </w:r>
      <w:r w:rsidR="00A1464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</w:t>
      </w:r>
      <w:r w:rsidR="00B665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B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482FDD" w:rsidRPr="00B6658F">
        <w:rPr>
          <w:rStyle w:val="apple-converted-space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8CD592A" w14:textId="77777777" w:rsidR="00B6658F" w:rsidRPr="00B6658F" w:rsidRDefault="00AE03FE" w:rsidP="00B6658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58F">
        <w:rPr>
          <w:rFonts w:ascii="Times New Roman" w:eastAsia="Calibri" w:hAnsi="Times New Roman" w:cs="Times New Roman"/>
          <w:sz w:val="24"/>
          <w:szCs w:val="24"/>
        </w:rPr>
        <w:t xml:space="preserve">3.2  </w:t>
      </w:r>
      <w:r w:rsidR="00482FDD" w:rsidRPr="00B6658F">
        <w:rPr>
          <w:rStyle w:val="s2"/>
          <w:rFonts w:ascii="Times New Roman" w:hAnsi="Times New Roman" w:cs="Times New Roman"/>
          <w:bCs/>
          <w:sz w:val="24"/>
          <w:szCs w:val="24"/>
        </w:rPr>
        <w:t>Структура занятия кружка</w:t>
      </w:r>
      <w:r w:rsidR="00B6658F" w:rsidRPr="00B6658F">
        <w:rPr>
          <w:rStyle w:val="s2"/>
          <w:rFonts w:ascii="Times New Roman" w:hAnsi="Times New Roman" w:cs="Times New Roman"/>
          <w:bCs/>
        </w:rPr>
        <w:t xml:space="preserve"> </w:t>
      </w:r>
      <w:r w:rsidR="00B6658F" w:rsidRP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..........................................................................................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</w:t>
      </w:r>
      <w:r w:rsidR="00A14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..... </w:t>
      </w:r>
      <w:r w:rsidR="008D2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14:paraId="08E28AA9" w14:textId="77777777" w:rsidR="00B6658F" w:rsidRPr="00B6658F" w:rsidRDefault="00AE03FE" w:rsidP="00B6658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58F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 xml:space="preserve">3.3. </w:t>
      </w:r>
      <w:r w:rsidR="00B6658F" w:rsidRPr="00B6658F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>Способы определения усвоения программы</w:t>
      </w:r>
      <w:r w:rsidR="00B6658F" w:rsidRPr="00B6658F">
        <w:rPr>
          <w:rStyle w:val="s2"/>
          <w:rFonts w:ascii="Times New Roman" w:hAnsi="Times New Roman" w:cs="Times New Roman"/>
          <w:bCs/>
          <w:color w:val="000000"/>
        </w:rPr>
        <w:t xml:space="preserve"> </w:t>
      </w:r>
      <w:r w:rsidR="00B6658F" w:rsidRP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.................................................................</w:t>
      </w:r>
      <w:r w:rsidR="00A14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..... 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14:paraId="75EE262B" w14:textId="77777777" w:rsidR="00AE03FE" w:rsidRPr="00B6658F" w:rsidRDefault="00AE03FE" w:rsidP="00B6658F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C3B4957" w14:textId="77777777" w:rsidR="00B6658F" w:rsidRPr="00B6658F" w:rsidRDefault="00AE03FE" w:rsidP="00B6658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5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6658F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B665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658F"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Методическое </w:t>
      </w:r>
      <w:proofErr w:type="gramStart"/>
      <w:r w:rsidRPr="00B6658F">
        <w:rPr>
          <w:rFonts w:ascii="Times New Roman" w:eastAsia="Calibri" w:hAnsi="Times New Roman" w:cs="Times New Roman"/>
          <w:b/>
          <w:sz w:val="24"/>
          <w:szCs w:val="24"/>
        </w:rPr>
        <w:t>обеспечение</w:t>
      </w:r>
      <w:r w:rsidR="00B665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6658F" w:rsidRP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..........................................................................................</w:t>
      </w:r>
      <w:proofErr w:type="gramEnd"/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14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</w:p>
    <w:p w14:paraId="1979630D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D9B865" w14:textId="77777777" w:rsidR="00B6658F" w:rsidRPr="00B6658F" w:rsidRDefault="00AE03FE" w:rsidP="00B6658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58F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B665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658F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</w:t>
      </w:r>
      <w:r w:rsidR="00B665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...........................................................................................................................</w:t>
      </w:r>
      <w:r w:rsidR="00A14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.... </w:t>
      </w:r>
      <w:r w:rsidR="008D2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</w:p>
    <w:p w14:paraId="1B83F042" w14:textId="77777777" w:rsidR="00AE03FE" w:rsidRPr="00B6658F" w:rsidRDefault="00AE03FE" w:rsidP="00B6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4C73B" w14:textId="77777777" w:rsidR="00B6658F" w:rsidRPr="00B6658F" w:rsidRDefault="00AE03FE" w:rsidP="00B6658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58F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B6658F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6658F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6658F" w:rsidRPr="00B6658F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B6658F" w:rsidRPr="00B6658F">
        <w:rPr>
          <w:rFonts w:ascii="Times New Roman" w:eastAsia="Calibri" w:hAnsi="Times New Roman" w:cs="Times New Roman"/>
          <w:b/>
        </w:rPr>
        <w:t xml:space="preserve">  </w:t>
      </w:r>
      <w:r w:rsidR="00B6658F" w:rsidRP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.......................................................................................................................</w:t>
      </w:r>
      <w:r w:rsidR="00A14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.... </w:t>
      </w:r>
      <w:r w:rsidR="00B6658F" w:rsidRPr="00B66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8D2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14:paraId="5F7BDF33" w14:textId="77777777" w:rsidR="00AE03FE" w:rsidRPr="00B6658F" w:rsidRDefault="00AE03FE" w:rsidP="00B6658F">
      <w:pPr>
        <w:pStyle w:val="p2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2E2E8D48" w14:textId="77777777" w:rsidR="00B6658F" w:rsidRDefault="00B6658F" w:rsidP="00B6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ED042" w14:textId="77777777" w:rsidR="0055450F" w:rsidRPr="00B6658F" w:rsidRDefault="0055450F" w:rsidP="00B6658F">
      <w:pPr>
        <w:rPr>
          <w:sz w:val="24"/>
          <w:szCs w:val="24"/>
        </w:rPr>
      </w:pPr>
    </w:p>
    <w:p w14:paraId="46B84A4B" w14:textId="77777777" w:rsidR="00E17540" w:rsidRDefault="00E17540" w:rsidP="00B6658F"/>
    <w:p w14:paraId="270702AE" w14:textId="77777777" w:rsidR="00B6658F" w:rsidRDefault="00B6658F" w:rsidP="00B6658F"/>
    <w:p w14:paraId="52FE821C" w14:textId="77777777" w:rsidR="00B6658F" w:rsidRDefault="00B6658F" w:rsidP="00B6658F"/>
    <w:p w14:paraId="08D24F28" w14:textId="77777777" w:rsidR="00B6658F" w:rsidRDefault="00B6658F" w:rsidP="00AE179C">
      <w:pPr>
        <w:ind w:left="-567"/>
      </w:pPr>
    </w:p>
    <w:p w14:paraId="073362FD" w14:textId="77777777" w:rsidR="00E17540" w:rsidRDefault="00E17540" w:rsidP="00B665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28EE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="00B665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128EE">
        <w:rPr>
          <w:rFonts w:ascii="Times New Roman" w:eastAsia="Calibri" w:hAnsi="Times New Roman" w:cs="Times New Roman"/>
          <w:b/>
          <w:sz w:val="24"/>
          <w:szCs w:val="24"/>
        </w:rPr>
        <w:t xml:space="preserve"> Целевой раздел</w:t>
      </w:r>
    </w:p>
    <w:p w14:paraId="596932E4" w14:textId="77777777" w:rsidR="00B6658F" w:rsidRPr="007128EE" w:rsidRDefault="00B6658F" w:rsidP="00B665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22A66" w14:textId="77777777" w:rsidR="00E17540" w:rsidRDefault="00AE179C" w:rsidP="00B6658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17540" w:rsidRPr="0071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20B14F2B" w14:textId="77777777" w:rsidR="00021ED6" w:rsidRPr="007128EE" w:rsidRDefault="00E17540" w:rsidP="00B665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на смену увлекательным коллективным играм пришли компьютерные</w:t>
      </w:r>
      <w:r w:rsidR="0074051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</w:t>
      </w: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Приоритетным становится интеллектуальное, эстетическое </w:t>
      </w:r>
      <w:r w:rsidR="007C2EA3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ребёнка. Не отрицая их значимости,</w:t>
      </w:r>
      <w:r w:rsidR="0074051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2EA3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</w:t>
      </w:r>
      <w:r w:rsidR="0074051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признать, что у ребёнка остаётся всё меньше времени для подвижных игр, прогулок, общения со сверстниками. Нарушение баланса между игрой и другими видами детской деятельности, между разными видами игр (подвижными и спокойными, индивидуальными и совместными) негативно сказывается как на состоянии здоровья, так и на уровне развития двигательных способностей дошкольников.</w:t>
      </w:r>
    </w:p>
    <w:p w14:paraId="4D36DC5E" w14:textId="77777777" w:rsidR="00E17540" w:rsidRPr="007128EE" w:rsidRDefault="00740514" w:rsidP="00B665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D78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данным М. </w:t>
      </w:r>
      <w:proofErr w:type="spellStart"/>
      <w:r w:rsidR="00F85D78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Руновой</w:t>
      </w:r>
      <w:proofErr w:type="spellEnd"/>
      <w:r w:rsidR="00F85D78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(2000), двигательный режим  в дошкольных учреждениях позволяет восполнить лишь 55-60% естественной потребности детей в движениях</w:t>
      </w:r>
      <w:r w:rsidR="00021ED6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Недостаточная физическая активность детей, особенно в период активного роста, когда ускоренное развитие скелета и мышечной массы не подкрепляется соответствующей тренировкой систем кровообращения и дыхания, является одной из причин ухудшения жизненного тонуса.</w:t>
      </w:r>
      <w:r w:rsidR="0029697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1ED6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Известно также, что в школе тенденция ухудшения здоровья детей с возрастом усиливается, </w:t>
      </w:r>
      <w:r w:rsidR="0029697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1ED6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приобретают ряд физических недостатков и вредных привычек. Поэтому необходимо в стенах ДОУ создать «переходный мостик»</w:t>
      </w:r>
      <w:r w:rsidR="00062BA2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1ED6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психической и физической</w:t>
      </w:r>
      <w:r w:rsidR="00062BA2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готовности к школе, чтобы первоклассник мог выдержать существенное напряжение, обусловленное режимом учебного дня.</w:t>
      </w:r>
      <w:r w:rsidR="0029697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4CB0E162" w14:textId="77777777" w:rsidR="0029697D" w:rsidRDefault="0029697D" w:rsidP="00B665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</w:t>
      </w:r>
      <w:r w:rsidR="003A5B0E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появилась необходимость поиска путей физического и духовного оздоровления, </w:t>
      </w:r>
      <w:r w:rsidR="003A5B0E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эффективных средств развития двигательной потребности быть ловким, сильным, смелым. Решение этой проблемы </w:t>
      </w:r>
      <w:r w:rsidR="00D505DB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</w:t>
      </w:r>
      <w:r w:rsidR="003A5B0E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FF210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совокупност</w:t>
      </w:r>
      <w:r w:rsidR="00C47CF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F210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социально-педагогических условий, обеспечивающих целостный воспитательный процесс, гармоничное, физическое и личностное развитие ребёнка. А этому способствуют игровые формы организации двигательной деятельности детей. </w:t>
      </w:r>
    </w:p>
    <w:p w14:paraId="38C34145" w14:textId="77777777" w:rsidR="00B6658F" w:rsidRPr="007128EE" w:rsidRDefault="00B6658F" w:rsidP="00B665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ABD7A6" w14:textId="77777777" w:rsidR="00FF2104" w:rsidRDefault="00FF2104" w:rsidP="00B6658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000000" w:themeColor="text1"/>
          <w:bdr w:val="none" w:sz="0" w:space="0" w:color="auto" w:frame="1"/>
        </w:rPr>
      </w:pPr>
      <w:r w:rsidRPr="007128EE">
        <w:rPr>
          <w:rStyle w:val="a5"/>
          <w:color w:val="000000" w:themeColor="text1"/>
          <w:bdr w:val="none" w:sz="0" w:space="0" w:color="auto" w:frame="1"/>
        </w:rPr>
        <w:t>1.2.Актуальность программы</w:t>
      </w:r>
    </w:p>
    <w:p w14:paraId="1C7CBE25" w14:textId="77777777" w:rsidR="00FF2104" w:rsidRDefault="00FF2104" w:rsidP="00B665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Подвижные игры с элементами спорта как вид деятельности, предполагает изменяющиеся условия тех или иных действий, поэтому большинство этих игр связано с проявлением двигательных способностей: скоростно-силовых, координационных, требующих выносливости, силы, гибкости. В играх с элементами спорта совершенствуются «чувство</w:t>
      </w:r>
      <w:r w:rsidR="00206080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мышечных</w:t>
      </w:r>
      <w:r w:rsidR="00C03E10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усилий</w:t>
      </w: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03E10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«чувство пространства», «чувство времени», функции различных анализаторов. Кроме того подвижные игры с элементами спорта позволяют ребёнку овладеть разнообразными, достаточно сложными видами действий, проявлять самостоятельность, активность, творчество</w:t>
      </w:r>
      <w:r w:rsidR="00C47CF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89745D0" w14:textId="77777777" w:rsidR="00B6658F" w:rsidRPr="007128EE" w:rsidRDefault="00B6658F" w:rsidP="00B665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5E3B7D" w14:textId="77777777" w:rsidR="00FA63B9" w:rsidRDefault="00B46BE6" w:rsidP="00B665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128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1.3. Новизна, особенности программы</w:t>
      </w:r>
    </w:p>
    <w:p w14:paraId="601D1F39" w14:textId="4779373E" w:rsidR="00C47CF4" w:rsidRPr="007128EE" w:rsidRDefault="00463C90" w:rsidP="00B6658F">
      <w:pPr>
        <w:pStyle w:val="p5"/>
        <w:spacing w:before="0" w:beforeAutospacing="0" w:after="0" w:afterAutospacing="0"/>
        <w:ind w:firstLine="567"/>
        <w:jc w:val="both"/>
        <w:rPr>
          <w:color w:val="000000"/>
        </w:rPr>
      </w:pPr>
      <w:r w:rsidRPr="007128EE">
        <w:rPr>
          <w:color w:val="000000"/>
        </w:rPr>
        <w:t xml:space="preserve">Использование на занятиях </w:t>
      </w:r>
      <w:r w:rsidR="002737EC">
        <w:rPr>
          <w:color w:val="000000"/>
        </w:rPr>
        <w:t xml:space="preserve">спортивного </w:t>
      </w:r>
      <w:r w:rsidRPr="007128EE">
        <w:rPr>
          <w:color w:val="000000"/>
        </w:rPr>
        <w:t>кружка</w:t>
      </w:r>
      <w:r w:rsidR="00740F0E" w:rsidRPr="007128EE">
        <w:rPr>
          <w:color w:val="000000"/>
        </w:rPr>
        <w:t xml:space="preserve"> </w:t>
      </w:r>
      <w:r w:rsidRPr="007128EE">
        <w:rPr>
          <w:color w:val="000000"/>
        </w:rPr>
        <w:t xml:space="preserve">игр-эстафет и командных игр </w:t>
      </w:r>
      <w:r w:rsidRPr="007128EE">
        <w:rPr>
          <w:bCs/>
        </w:rPr>
        <w:t xml:space="preserve">с элементами спорта </w:t>
      </w:r>
      <w:r w:rsidR="00740F0E" w:rsidRPr="007128EE">
        <w:rPr>
          <w:color w:val="000000"/>
        </w:rPr>
        <w:t>принесё</w:t>
      </w:r>
      <w:r w:rsidR="007E7DD2">
        <w:rPr>
          <w:color w:val="000000"/>
        </w:rPr>
        <w:t>т</w:t>
      </w:r>
      <w:r w:rsidRPr="007128EE">
        <w:rPr>
          <w:color w:val="000000"/>
        </w:rPr>
        <w:t xml:space="preserve"> большой положительный эффект. Так как данные игры характеризуются совместной деятельностью команд, направленной на достижение общих целей, подчинением личных интересов интересам своей команды, а так же, тем, что от действий каждого игрока зависит победа всей команды. Вследствие этого, дети </w:t>
      </w:r>
      <w:r w:rsidR="00740F0E" w:rsidRPr="007128EE">
        <w:rPr>
          <w:color w:val="000000"/>
        </w:rPr>
        <w:t>на</w:t>
      </w:r>
      <w:r w:rsidRPr="007128EE">
        <w:rPr>
          <w:color w:val="000000"/>
        </w:rPr>
        <w:t>учатся согласовывать свои действия с действиями своих товарищей, адекватно реагировать на свои победы и победы своих соперников.</w:t>
      </w:r>
    </w:p>
    <w:p w14:paraId="5843AE5D" w14:textId="77777777" w:rsidR="00C47CF4" w:rsidRPr="007128EE" w:rsidRDefault="0058313D" w:rsidP="00B665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разработке учитывалось</w:t>
      </w:r>
      <w:r w:rsidR="00220838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</w:t>
      </w: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</w:t>
      </w:r>
      <w:r w:rsidR="00D505DB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новые двигательные системы </w:t>
      </w:r>
      <w:r w:rsidR="00F76B31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формируются в возрасте 5-7 лет.</w:t>
      </w:r>
      <w:r w:rsidR="00D505DB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Детям данного возраста надо предоставить возможность проявит свои способности</w:t>
      </w:r>
      <w:r w:rsidR="00220838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умения разнообразно использовать свой двигател</w:t>
      </w:r>
      <w:r w:rsidR="00FA63B9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ьный опыт, научится самостоятельно находить решения, проявлять инициативу.</w:t>
      </w:r>
    </w:p>
    <w:p w14:paraId="37850BC3" w14:textId="77777777" w:rsidR="004063CC" w:rsidRDefault="004063CC" w:rsidP="00B665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предполагает использование спортивных игр и упражнений в комплексе с другими физкультурно-оздоровительными мероприятиями, ориентирована на формирование у детей самостоятельности, самоконтроля, умение действовать в группе сверстников, заботиться о своём здоровье.</w:t>
      </w:r>
    </w:p>
    <w:p w14:paraId="062119DA" w14:textId="77777777" w:rsidR="00B6658F" w:rsidRPr="007128EE" w:rsidRDefault="00B6658F" w:rsidP="00B665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E963C9" w14:textId="77777777" w:rsidR="00B6658F" w:rsidRDefault="00B6658F" w:rsidP="00B6658F">
      <w:pPr>
        <w:tabs>
          <w:tab w:val="left" w:pos="58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AA5FA93" w14:textId="77777777" w:rsidR="004063CC" w:rsidRDefault="004063CC" w:rsidP="00B6658F">
      <w:pPr>
        <w:tabs>
          <w:tab w:val="left" w:pos="58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128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1.4. Цель и задачи программы</w:t>
      </w:r>
    </w:p>
    <w:p w14:paraId="6C8AAA19" w14:textId="77777777" w:rsidR="004063CC" w:rsidRPr="007128EE" w:rsidRDefault="00B6658F" w:rsidP="008528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063CC" w:rsidRPr="007128EE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="004063CC" w:rsidRPr="007128E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3A0D" w:rsidRPr="00712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63A0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</w:t>
      </w:r>
      <w:r w:rsidR="00273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63A0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старших дошкольников элементам спортивных игр и упражнений, </w:t>
      </w:r>
      <w:r w:rsidR="00273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способствующих </w:t>
      </w:r>
      <w:r w:rsidR="00163A0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</w:t>
      </w:r>
      <w:r w:rsidR="00273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163A0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«запаса прочности» здоровья у детей, развити</w:t>
      </w:r>
      <w:r w:rsidR="00273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163A0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двигательных способностей, улучшени</w:t>
      </w:r>
      <w:r w:rsidR="00273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163A0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физической подготовленности,</w:t>
      </w:r>
      <w:r w:rsidR="00163A0D" w:rsidRPr="007128EE">
        <w:rPr>
          <w:bCs/>
          <w:sz w:val="24"/>
          <w:szCs w:val="24"/>
        </w:rPr>
        <w:t xml:space="preserve"> </w:t>
      </w:r>
      <w:r w:rsidR="00163A0D" w:rsidRPr="007128EE">
        <w:rPr>
          <w:rFonts w:ascii="Times New Roman" w:hAnsi="Times New Roman" w:cs="Times New Roman"/>
          <w:bCs/>
          <w:sz w:val="24"/>
          <w:szCs w:val="24"/>
        </w:rPr>
        <w:t>формировани</w:t>
      </w:r>
      <w:r w:rsidR="002737EC">
        <w:rPr>
          <w:rFonts w:ascii="Times New Roman" w:hAnsi="Times New Roman" w:cs="Times New Roman"/>
          <w:bCs/>
          <w:sz w:val="24"/>
          <w:szCs w:val="24"/>
        </w:rPr>
        <w:t>ю</w:t>
      </w:r>
      <w:r w:rsidR="00163A0D" w:rsidRPr="007128EE">
        <w:rPr>
          <w:rFonts w:ascii="Times New Roman" w:hAnsi="Times New Roman" w:cs="Times New Roman"/>
          <w:bCs/>
          <w:sz w:val="24"/>
          <w:szCs w:val="24"/>
        </w:rPr>
        <w:t xml:space="preserve"> ценностного отношения к здоровому образу жизни</w:t>
      </w:r>
      <w:r w:rsidR="003E33B9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E33B9" w:rsidRPr="007128EE">
        <w:rPr>
          <w:color w:val="000000"/>
          <w:sz w:val="24"/>
          <w:szCs w:val="24"/>
        </w:rPr>
        <w:t xml:space="preserve"> </w:t>
      </w:r>
      <w:r w:rsidR="003E33B9" w:rsidRPr="007128EE">
        <w:rPr>
          <w:rFonts w:ascii="Times New Roman" w:hAnsi="Times New Roman" w:cs="Times New Roman"/>
          <w:color w:val="000000"/>
          <w:sz w:val="24"/>
          <w:szCs w:val="24"/>
        </w:rPr>
        <w:t>содействи</w:t>
      </w:r>
      <w:r w:rsidR="002737E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E33B9" w:rsidRPr="007128EE">
        <w:rPr>
          <w:rFonts w:ascii="Times New Roman" w:hAnsi="Times New Roman" w:cs="Times New Roman"/>
          <w:color w:val="000000"/>
          <w:sz w:val="24"/>
          <w:szCs w:val="24"/>
        </w:rPr>
        <w:t xml:space="preserve"> гармоничному физическому развитию.</w:t>
      </w:r>
    </w:p>
    <w:p w14:paraId="1EAC72FA" w14:textId="77777777" w:rsidR="004063CC" w:rsidRPr="007128EE" w:rsidRDefault="00B6658F" w:rsidP="00B6658F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ab/>
      </w:r>
      <w:r w:rsidR="004063CC" w:rsidRPr="007128EE">
        <w:rPr>
          <w:rStyle w:val="s2"/>
          <w:b/>
          <w:bCs/>
          <w:color w:val="000000"/>
        </w:rPr>
        <w:t>Задачи оздоровительного направления:</w:t>
      </w:r>
    </w:p>
    <w:p w14:paraId="58C397E4" w14:textId="77777777" w:rsidR="005034A3" w:rsidRPr="007128EE" w:rsidRDefault="00777BFD" w:rsidP="00B6658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устойчивый интерес</w:t>
      </w:r>
      <w:r w:rsidR="004063CC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играм с элементами спорта,</w:t>
      </w:r>
      <w:r w:rsidR="00A84E5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спортивным упражнениям, желания использовать их в самостоятельной двигательной деятельности;</w:t>
      </w:r>
    </w:p>
    <w:p w14:paraId="62A6F312" w14:textId="77777777" w:rsidR="005034A3" w:rsidRPr="007128EE" w:rsidRDefault="005034A3" w:rsidP="00B6658F">
      <w:pPr>
        <w:pStyle w:val="p1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7128EE">
        <w:rPr>
          <w:color w:val="000000"/>
        </w:rPr>
        <w:t>создавать условия для проявления положительных эмоций.</w:t>
      </w:r>
    </w:p>
    <w:p w14:paraId="39C7F34C" w14:textId="77777777" w:rsidR="00C47CF4" w:rsidRPr="007128EE" w:rsidRDefault="00B6658F" w:rsidP="00B6658F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ab/>
      </w:r>
      <w:r w:rsidR="005034A3" w:rsidRPr="007128EE">
        <w:rPr>
          <w:rStyle w:val="s2"/>
          <w:b/>
          <w:bCs/>
          <w:color w:val="000000"/>
        </w:rPr>
        <w:t>Задачи образовательного направления:</w:t>
      </w:r>
      <w:r w:rsidR="00A84E54" w:rsidRPr="007128EE">
        <w:rPr>
          <w:bCs/>
        </w:rPr>
        <w:t xml:space="preserve"> </w:t>
      </w:r>
    </w:p>
    <w:p w14:paraId="46CD8AD1" w14:textId="77777777" w:rsidR="00C47CF4" w:rsidRPr="007128EE" w:rsidRDefault="00A84E54" w:rsidP="00B6658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</w:t>
      </w:r>
      <w:r w:rsidR="00777BF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щать двигательный опыт</w:t>
      </w: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дошкольников новыми двигательными действиями</w:t>
      </w:r>
      <w:r w:rsidR="00777BF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обучать</w:t>
      </w:r>
      <w:r w:rsidR="004A7D5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правильной технике выполнения элементов спортивных игр;</w:t>
      </w:r>
    </w:p>
    <w:p w14:paraId="56535675" w14:textId="77777777" w:rsidR="004A7D5D" w:rsidRPr="007128EE" w:rsidRDefault="008A47E8" w:rsidP="00B6658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 w:rsidR="005034A3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развитию двигательных способностей.</w:t>
      </w:r>
    </w:p>
    <w:p w14:paraId="56289ADF" w14:textId="77777777" w:rsidR="005034A3" w:rsidRPr="007128EE" w:rsidRDefault="00B6658F" w:rsidP="00B6658F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ab/>
      </w:r>
      <w:r w:rsidR="005034A3" w:rsidRPr="007128EE">
        <w:rPr>
          <w:rStyle w:val="s2"/>
          <w:b/>
          <w:bCs/>
          <w:color w:val="000000"/>
        </w:rPr>
        <w:t>Задачи воспитательного направления:</w:t>
      </w:r>
    </w:p>
    <w:p w14:paraId="6ECA4B14" w14:textId="77777777" w:rsidR="004A7D5D" w:rsidRPr="007128EE" w:rsidRDefault="008A47E8" w:rsidP="00B6658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положительные морально-волевые</w:t>
      </w:r>
      <w:r w:rsidR="004A7D5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</w:t>
      </w: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A7D5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1AF37F3" w14:textId="77777777" w:rsidR="004A7D5D" w:rsidRPr="007128EE" w:rsidRDefault="008A47E8" w:rsidP="00B6658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навыки и стереотипы</w:t>
      </w:r>
      <w:r w:rsidR="004A7D5D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здорового образа жизни.</w:t>
      </w:r>
    </w:p>
    <w:p w14:paraId="1A023E85" w14:textId="77777777" w:rsidR="005034A3" w:rsidRPr="007128EE" w:rsidRDefault="005034A3" w:rsidP="00B6658F">
      <w:pPr>
        <w:pStyle w:val="p12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</w:rPr>
      </w:pPr>
      <w:r w:rsidRPr="007128EE">
        <w:rPr>
          <w:rStyle w:val="s2"/>
          <w:b/>
          <w:bCs/>
          <w:color w:val="000000"/>
        </w:rPr>
        <w:t xml:space="preserve">                                            </w:t>
      </w:r>
    </w:p>
    <w:p w14:paraId="6325349A" w14:textId="77777777" w:rsidR="008F0D92" w:rsidRPr="007128EE" w:rsidRDefault="005034A3" w:rsidP="00B6658F">
      <w:pPr>
        <w:pStyle w:val="p1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2"/>
          <w:b/>
          <w:bCs/>
          <w:color w:val="000000"/>
        </w:rPr>
      </w:pPr>
      <w:r w:rsidRPr="007128EE">
        <w:rPr>
          <w:rStyle w:val="s2"/>
          <w:b/>
          <w:bCs/>
          <w:color w:val="000000"/>
        </w:rPr>
        <w:t>Принципы реализации программы кружка</w:t>
      </w:r>
    </w:p>
    <w:p w14:paraId="255FF24E" w14:textId="4B5A54F2" w:rsidR="008F0D92" w:rsidRPr="007128EE" w:rsidRDefault="003F4C0E" w:rsidP="00B66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1FFA" w:rsidRPr="007128EE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  <w:r w:rsidR="001A54F4" w:rsidRPr="007128EE">
        <w:rPr>
          <w:rFonts w:ascii="Times New Roman" w:hAnsi="Times New Roman" w:cs="Times New Roman"/>
          <w:sz w:val="24"/>
          <w:szCs w:val="24"/>
        </w:rPr>
        <w:t xml:space="preserve"> </w:t>
      </w:r>
      <w:r w:rsidR="008F0D92" w:rsidRPr="007128EE">
        <w:rPr>
          <w:rFonts w:ascii="Times New Roman" w:hAnsi="Times New Roman" w:cs="Times New Roman"/>
          <w:sz w:val="24"/>
          <w:szCs w:val="24"/>
        </w:rPr>
        <w:t>для детей</w:t>
      </w:r>
      <w:r w:rsidR="001A54F4" w:rsidRPr="007128EE">
        <w:rPr>
          <w:rFonts w:ascii="Times New Roman" w:hAnsi="Times New Roman" w:cs="Times New Roman"/>
          <w:sz w:val="24"/>
          <w:szCs w:val="24"/>
        </w:rPr>
        <w:t xml:space="preserve"> </w:t>
      </w:r>
      <w:r w:rsidR="001A54F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дошкольников</w:t>
      </w:r>
      <w:r w:rsidR="001A54F4" w:rsidRPr="007128EE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="001A54F4" w:rsidRPr="007128EE">
        <w:rPr>
          <w:rFonts w:ascii="Times New Roman" w:hAnsi="Times New Roman" w:cs="Times New Roman"/>
          <w:bCs/>
          <w:sz w:val="24"/>
          <w:szCs w:val="24"/>
        </w:rPr>
        <w:t xml:space="preserve"> элементов</w:t>
      </w:r>
      <w:r w:rsidR="001A54F4" w:rsidRPr="0071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спортивных игр</w:t>
      </w:r>
      <w:r w:rsidR="001A54F4" w:rsidRPr="007128EE">
        <w:rPr>
          <w:rFonts w:ascii="Times New Roman" w:hAnsi="Times New Roman" w:cs="Times New Roman"/>
          <w:bCs/>
          <w:sz w:val="24"/>
          <w:szCs w:val="24"/>
        </w:rPr>
        <w:t xml:space="preserve"> состоит в организации системы работы дошкольного учреждения, которая формирует ценностное отношение к здоровому образу жизни</w:t>
      </w:r>
      <w:r w:rsidR="001F1FFA" w:rsidRPr="007128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F1FFA" w:rsidRPr="007128EE">
        <w:rPr>
          <w:rFonts w:ascii="Times New Roman" w:hAnsi="Times New Roman" w:cs="Times New Roman"/>
          <w:color w:val="000000"/>
          <w:sz w:val="24"/>
          <w:szCs w:val="24"/>
        </w:rPr>
        <w:t>совершенствует двигательную деятельность</w:t>
      </w:r>
      <w:r w:rsidR="001A54F4" w:rsidRPr="007128EE">
        <w:rPr>
          <w:rFonts w:ascii="Times New Roman" w:hAnsi="Times New Roman" w:cs="Times New Roman"/>
          <w:bCs/>
          <w:sz w:val="24"/>
          <w:szCs w:val="24"/>
        </w:rPr>
        <w:t xml:space="preserve"> у детей в процессе организации занятий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спортивном </w:t>
      </w:r>
      <w:r w:rsidR="001A54F4" w:rsidRPr="007128EE">
        <w:rPr>
          <w:rFonts w:ascii="Times New Roman" w:hAnsi="Times New Roman" w:cs="Times New Roman"/>
          <w:bCs/>
          <w:sz w:val="24"/>
          <w:szCs w:val="24"/>
        </w:rPr>
        <w:t>кружке</w:t>
      </w:r>
      <w:r w:rsidR="00987B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1FFA" w:rsidRPr="007128EE">
        <w:rPr>
          <w:rFonts w:ascii="Times New Roman" w:hAnsi="Times New Roman" w:cs="Times New Roman"/>
          <w:sz w:val="24"/>
          <w:szCs w:val="24"/>
        </w:rPr>
        <w:t>рограмма определяет систему психолого-педагогических принципов:</w:t>
      </w:r>
    </w:p>
    <w:p w14:paraId="6CDF6590" w14:textId="77777777" w:rsidR="00A248D7" w:rsidRPr="007128EE" w:rsidRDefault="00A248D7" w:rsidP="00B6658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Принцип систематичности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 xml:space="preserve">– суть принципа раскрывается в чередовании нагрузки и отдыха. </w:t>
      </w:r>
    </w:p>
    <w:p w14:paraId="51482D3D" w14:textId="77777777" w:rsidR="00A248D7" w:rsidRPr="007128EE" w:rsidRDefault="00A248D7" w:rsidP="00B6658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Принцип развивающей направленности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>– при обучении движениям учитывается «зона ближайшего развития», т.е. предлагаемые упражнения направлены не на имеющийся в данный момент у детей уровень умений и навыков, а опережает его.</w:t>
      </w:r>
    </w:p>
    <w:p w14:paraId="58FC549A" w14:textId="77777777" w:rsidR="00A248D7" w:rsidRPr="007128EE" w:rsidRDefault="00A248D7" w:rsidP="00B6658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Принцип воспитывающей направленности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>– в процессе, которого решаются воспитательные задачи (воспитание настойчивости, смелости, выдержки, нравственно-волевых качеств).</w:t>
      </w:r>
    </w:p>
    <w:p w14:paraId="634670CF" w14:textId="77777777" w:rsidR="00A248D7" w:rsidRPr="007128EE" w:rsidRDefault="00A248D7" w:rsidP="00B6658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Принцип оздоровительной направленности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>– специфический принцип физического воспитания – предполагает укрепление здоровья средствами физических упражнений, физические нагрузки должны быть адекватны возрасту и уровню физического развития и здоровья детей, сочетать двигательную активность с общедоступными закаливающими процедурами, включая в комплексы физических упражнений элементы дыхательной гимнастики.</w:t>
      </w:r>
    </w:p>
    <w:p w14:paraId="20629F60" w14:textId="77777777" w:rsidR="00A248D7" w:rsidRPr="007128EE" w:rsidRDefault="00A248D7" w:rsidP="00B6658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Принцип сознательности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>– основополагающий принцип обучения движениям. Он направлен на понимание детьми сути производимого ими того или иного движения.</w:t>
      </w:r>
    </w:p>
    <w:p w14:paraId="0288E81E" w14:textId="77777777" w:rsidR="00A248D7" w:rsidRPr="007128EE" w:rsidRDefault="00A248D7" w:rsidP="00B6658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Принцип наглядности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>- заключается в создании у ребенка при помощи различных органов чувств представления о движении.</w:t>
      </w:r>
    </w:p>
    <w:p w14:paraId="593D69E4" w14:textId="77777777" w:rsidR="00962725" w:rsidRDefault="00A248D7" w:rsidP="00B6658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Принцип доступности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 xml:space="preserve">– предусматривает обучение с учетом возрастных, половых особенностей и индивидуальных различий, уровня их физической подготовленности. Одним из основных различий, уровня их является преемственность и постепенность усложнения физических упражнений. Каждое новое движение следует предлагать после достаточно прочного усвоения сходного с ним, но более простого. </w:t>
      </w:r>
    </w:p>
    <w:p w14:paraId="24142301" w14:textId="77777777" w:rsidR="00954B89" w:rsidRPr="007128EE" w:rsidRDefault="00954B89" w:rsidP="00B6658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Принцип индивидуальности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>– предполагает учет индивидуальных особенностей каждого ребенка, где  индивидуально-дифференцированный подход обеспечивается:</w:t>
      </w:r>
    </w:p>
    <w:p w14:paraId="338F994F" w14:textId="77777777" w:rsidR="00954B89" w:rsidRPr="007128EE" w:rsidRDefault="00954B89" w:rsidP="00B6658F">
      <w:pPr>
        <w:pStyle w:val="p13"/>
        <w:shd w:val="clear" w:color="auto" w:fill="FFFFFF"/>
        <w:spacing w:before="0" w:beforeAutospacing="0" w:after="0" w:afterAutospacing="0"/>
        <w:jc w:val="both"/>
      </w:pPr>
      <w:r w:rsidRPr="007128EE">
        <w:t>- игрой на полной площадке или её половине;</w:t>
      </w:r>
    </w:p>
    <w:p w14:paraId="26F92B2A" w14:textId="77777777" w:rsidR="00954B89" w:rsidRPr="007128EE" w:rsidRDefault="00954B89" w:rsidP="00B6658F">
      <w:pPr>
        <w:pStyle w:val="p13"/>
        <w:shd w:val="clear" w:color="auto" w:fill="FFFFFF"/>
        <w:spacing w:before="0" w:beforeAutospacing="0" w:after="0" w:afterAutospacing="0"/>
        <w:jc w:val="both"/>
      </w:pPr>
      <w:r w:rsidRPr="007128EE">
        <w:t>- использование инвентаря разного веса и размера (мяч, шайба)</w:t>
      </w:r>
    </w:p>
    <w:p w14:paraId="3FF9BE54" w14:textId="77777777" w:rsidR="00A248D7" w:rsidRPr="007128EE" w:rsidRDefault="00954B89" w:rsidP="00B6658F">
      <w:pPr>
        <w:pStyle w:val="p13"/>
        <w:shd w:val="clear" w:color="auto" w:fill="FFFFFF"/>
        <w:spacing w:before="0" w:beforeAutospacing="0" w:after="0" w:afterAutospacing="0"/>
        <w:jc w:val="both"/>
      </w:pPr>
      <w:r w:rsidRPr="007128EE">
        <w:t>- увеличение или уменьшение расстояния между партнёрами в действиях парами (2,3,4м);</w:t>
      </w:r>
    </w:p>
    <w:p w14:paraId="6B076EB6" w14:textId="77777777" w:rsidR="00954B89" w:rsidRPr="007128EE" w:rsidRDefault="00954B89" w:rsidP="00B6658F">
      <w:pPr>
        <w:pStyle w:val="p13"/>
        <w:shd w:val="clear" w:color="auto" w:fill="FFFFFF"/>
        <w:spacing w:before="0" w:beforeAutospacing="0" w:after="0" w:afterAutospacing="0"/>
        <w:jc w:val="both"/>
      </w:pPr>
      <w:r w:rsidRPr="007128EE">
        <w:t>- дозировкой физической нагрузки при подборе игр и упражнений, их повторений;</w:t>
      </w:r>
    </w:p>
    <w:p w14:paraId="172F1FED" w14:textId="77777777" w:rsidR="00954B89" w:rsidRPr="007128EE" w:rsidRDefault="00954B89" w:rsidP="00B6658F">
      <w:pPr>
        <w:pStyle w:val="p13"/>
        <w:shd w:val="clear" w:color="auto" w:fill="FFFFFF"/>
        <w:spacing w:before="0" w:beforeAutospacing="0" w:after="0" w:afterAutospacing="0"/>
        <w:jc w:val="both"/>
      </w:pPr>
      <w:r w:rsidRPr="007128EE">
        <w:t>- вариативностью обучения с учётом половых признаков;</w:t>
      </w:r>
    </w:p>
    <w:p w14:paraId="05E8787B" w14:textId="77777777" w:rsidR="00954B89" w:rsidRPr="007128EE" w:rsidRDefault="00954B89" w:rsidP="00B6658F">
      <w:pPr>
        <w:pStyle w:val="p13"/>
        <w:shd w:val="clear" w:color="auto" w:fill="FFFFFF"/>
        <w:spacing w:before="0" w:beforeAutospacing="0" w:after="0" w:afterAutospacing="0"/>
        <w:jc w:val="both"/>
      </w:pPr>
      <w:r w:rsidRPr="007128EE">
        <w:t>- подбором индивидуальных заданий по развитию тех или иных качеств.</w:t>
      </w:r>
    </w:p>
    <w:p w14:paraId="4262AEB2" w14:textId="77777777" w:rsidR="00227A09" w:rsidRPr="007128EE" w:rsidRDefault="00673234" w:rsidP="00B6658F">
      <w:pPr>
        <w:tabs>
          <w:tab w:val="center" w:pos="4677"/>
          <w:tab w:val="left" w:pos="69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8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</w:p>
    <w:p w14:paraId="5ED4BC5A" w14:textId="77777777" w:rsidR="00A248D7" w:rsidRDefault="00A248D7" w:rsidP="00962725">
      <w:pPr>
        <w:tabs>
          <w:tab w:val="center" w:pos="4677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28EE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96272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128EE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Содержательный раздел</w:t>
      </w:r>
    </w:p>
    <w:p w14:paraId="224AB2CC" w14:textId="77777777" w:rsidR="007128EE" w:rsidRPr="007128EE" w:rsidRDefault="007128EE" w:rsidP="00962725">
      <w:pPr>
        <w:tabs>
          <w:tab w:val="center" w:pos="4677"/>
          <w:tab w:val="left" w:pos="69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9F761" w14:textId="77777777" w:rsidR="00A248D7" w:rsidRPr="007128EE" w:rsidRDefault="00A248D7" w:rsidP="00962725">
      <w:pPr>
        <w:pStyle w:val="p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28EE">
        <w:rPr>
          <w:rStyle w:val="s2"/>
          <w:b/>
          <w:bCs/>
          <w:color w:val="000000"/>
        </w:rPr>
        <w:t>2.1</w:t>
      </w:r>
      <w:r w:rsidR="00962725">
        <w:rPr>
          <w:rStyle w:val="s2"/>
          <w:b/>
          <w:bCs/>
          <w:color w:val="000000"/>
        </w:rPr>
        <w:t>.</w:t>
      </w:r>
      <w:r w:rsidRPr="007128EE">
        <w:rPr>
          <w:rStyle w:val="s2"/>
          <w:b/>
          <w:bCs/>
          <w:color w:val="000000"/>
        </w:rPr>
        <w:t xml:space="preserve"> Формы организации двигательной деятельности кружка:</w:t>
      </w:r>
    </w:p>
    <w:p w14:paraId="475411B7" w14:textId="77777777" w:rsidR="00A248D7" w:rsidRPr="007128EE" w:rsidRDefault="00A248D7" w:rsidP="00962725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color w:val="000000"/>
        </w:rPr>
        <w:t>групповые учебно-тренировочные занятия - предполагают усвоение детьми нового материала, отработку основных видов движений;</w:t>
      </w:r>
    </w:p>
    <w:p w14:paraId="7F386C46" w14:textId="77777777" w:rsidR="00A248D7" w:rsidRPr="007128EE" w:rsidRDefault="00A248D7" w:rsidP="00962725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color w:val="000000"/>
        </w:rPr>
        <w:t>контрольно-проверочные занятия - позволяют определить эффективность процесса подготовки;</w:t>
      </w:r>
    </w:p>
    <w:p w14:paraId="329EAE9E" w14:textId="05CD248F" w:rsidR="00A248D7" w:rsidRPr="007128EE" w:rsidRDefault="00A248D7" w:rsidP="00962725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color w:val="000000"/>
        </w:rPr>
        <w:t xml:space="preserve">соревнования – позволяют в игровой форме определить уровень спортивных достижений детей, посещающих </w:t>
      </w:r>
      <w:r w:rsidR="003F4C0E">
        <w:rPr>
          <w:color w:val="000000"/>
        </w:rPr>
        <w:t xml:space="preserve">спортивный </w:t>
      </w:r>
      <w:r w:rsidRPr="007128EE">
        <w:rPr>
          <w:color w:val="000000"/>
        </w:rPr>
        <w:t>кружок;</w:t>
      </w:r>
    </w:p>
    <w:p w14:paraId="0C9DC08A" w14:textId="77777777" w:rsidR="00A248D7" w:rsidRPr="007128EE" w:rsidRDefault="00A248D7" w:rsidP="00962725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color w:val="000000"/>
        </w:rPr>
        <w:t>индивидуальные занятия – предполагают отработку основных видов движений индивидуально с каждым ребенком.</w:t>
      </w:r>
    </w:p>
    <w:p w14:paraId="1AF01925" w14:textId="77777777" w:rsidR="00962725" w:rsidRDefault="00962725" w:rsidP="00962725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b/>
          <w:bCs/>
          <w:color w:val="000000"/>
        </w:rPr>
      </w:pPr>
    </w:p>
    <w:p w14:paraId="08015DF6" w14:textId="77777777" w:rsidR="00673234" w:rsidRPr="007128EE" w:rsidRDefault="00673234" w:rsidP="00962725">
      <w:pPr>
        <w:pStyle w:val="p12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7128EE">
        <w:rPr>
          <w:rStyle w:val="s2"/>
          <w:b/>
          <w:bCs/>
          <w:color w:val="000000"/>
        </w:rPr>
        <w:t>2.2</w:t>
      </w:r>
      <w:r w:rsidR="00962725">
        <w:rPr>
          <w:rStyle w:val="s2"/>
          <w:b/>
          <w:bCs/>
          <w:color w:val="000000"/>
        </w:rPr>
        <w:t>.</w:t>
      </w:r>
      <w:r w:rsidRPr="007128EE">
        <w:rPr>
          <w:rStyle w:val="s2"/>
          <w:b/>
          <w:bCs/>
          <w:color w:val="000000"/>
        </w:rPr>
        <w:t xml:space="preserve"> Методы обучения:</w:t>
      </w:r>
    </w:p>
    <w:p w14:paraId="377E5EB7" w14:textId="77777777" w:rsidR="00673234" w:rsidRPr="007128EE" w:rsidRDefault="00673234" w:rsidP="00962725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28EE">
        <w:rPr>
          <w:color w:val="000000"/>
        </w:rPr>
        <w:t>Метод - система действий инструктора в процессе обучения движениям в зависимости от содержания учебного процесса, конкретных задач и условий обучения.</w:t>
      </w:r>
    </w:p>
    <w:p w14:paraId="06045CBD" w14:textId="77777777" w:rsidR="00673234" w:rsidRPr="007128EE" w:rsidRDefault="00673234" w:rsidP="00962725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Словесные методы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>– методы, направленные на обращение к сознанию детей, помогают осмысленно поставить перед ребенком двигательную задачу, раскрывает содержание и структуру движения (объяснения, пояснения, указания, подача команд, сигналов, вопросы, словесные инструкции и др.).</w:t>
      </w:r>
    </w:p>
    <w:p w14:paraId="7066725C" w14:textId="77777777" w:rsidR="00673234" w:rsidRPr="007128EE" w:rsidRDefault="00673234" w:rsidP="00962725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Наглядные методы –</w:t>
      </w:r>
      <w:r w:rsidRPr="007128EE">
        <w:rPr>
          <w:rStyle w:val="apple-converted-space"/>
          <w:i/>
          <w:iCs/>
          <w:color w:val="000000"/>
        </w:rPr>
        <w:t xml:space="preserve"> </w:t>
      </w:r>
      <w:r w:rsidRPr="007128EE">
        <w:rPr>
          <w:color w:val="000000"/>
        </w:rPr>
        <w:t>методы, направленные на</w:t>
      </w:r>
      <w:r w:rsidRPr="007128EE">
        <w:rPr>
          <w:rStyle w:val="apple-converted-space"/>
          <w:b/>
          <w:bCs/>
          <w:i/>
          <w:iCs/>
          <w:color w:val="000000"/>
        </w:rPr>
        <w:t xml:space="preserve"> </w:t>
      </w:r>
      <w:r w:rsidRPr="007128EE">
        <w:rPr>
          <w:color w:val="000000"/>
        </w:rPr>
        <w:t>создание зрительных представлений о движении - (наглядно-зрительные приемы, показ физических упражнений, использование наглядных пособий и др.).</w:t>
      </w:r>
    </w:p>
    <w:p w14:paraId="253E1A00" w14:textId="77777777" w:rsidR="00673234" w:rsidRPr="007128EE" w:rsidRDefault="00673234" w:rsidP="00962725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 xml:space="preserve">Практические методы – </w:t>
      </w:r>
      <w:r w:rsidRPr="007128EE">
        <w:rPr>
          <w:color w:val="000000"/>
        </w:rPr>
        <w:t>методы, закрепляющие на практике знания, умения и навыки основных движений (повторение упражнений без изменения и с изменениями, проведение упражнений в игровой форме, проведение упражнений в соревновательной форме и др.).</w:t>
      </w:r>
    </w:p>
    <w:p w14:paraId="5A783F1A" w14:textId="77777777" w:rsidR="00AE179C" w:rsidRPr="007128EE" w:rsidRDefault="00673234" w:rsidP="00962725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</w:rPr>
      </w:pPr>
      <w:r w:rsidRPr="007128EE">
        <w:rPr>
          <w:rStyle w:val="s3"/>
          <w:color w:val="000000"/>
        </w:rPr>
        <w:sym w:font="Symbol" w:char="F0B7"/>
      </w:r>
      <w:r w:rsidRPr="007128EE">
        <w:rPr>
          <w:rStyle w:val="s3"/>
          <w:color w:val="000000"/>
        </w:rPr>
        <w:t xml:space="preserve"> </w:t>
      </w:r>
      <w:r w:rsidRPr="007128EE">
        <w:rPr>
          <w:rStyle w:val="s1"/>
          <w:i/>
          <w:iCs/>
          <w:color w:val="000000"/>
        </w:rPr>
        <w:t>Игровые методы –</w:t>
      </w:r>
      <w:r w:rsidRPr="007128EE">
        <w:rPr>
          <w:rStyle w:val="apple-converted-space"/>
          <w:color w:val="000000"/>
        </w:rPr>
        <w:t xml:space="preserve"> </w:t>
      </w:r>
      <w:r w:rsidRPr="007128EE">
        <w:rPr>
          <w:color w:val="000000"/>
        </w:rPr>
        <w:t>методы, активизирующие внимание, улучшающие эмоциональное состояние воспитанников. Дети забывают об усталости, продолжают заниматься с желанием и интересом. Овладевая техникой изучаемого вида легкой атлетики, воспитанники совершенствуют свою координацию.</w:t>
      </w:r>
    </w:p>
    <w:p w14:paraId="52199EC3" w14:textId="77777777" w:rsidR="00812AE6" w:rsidRPr="007128EE" w:rsidRDefault="00812AE6" w:rsidP="00962725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b/>
          <w:bCs/>
          <w:color w:val="000000"/>
        </w:rPr>
      </w:pPr>
    </w:p>
    <w:p w14:paraId="3BEC8245" w14:textId="77777777" w:rsidR="00673234" w:rsidRPr="007128EE" w:rsidRDefault="00673234" w:rsidP="00962725">
      <w:pPr>
        <w:pStyle w:val="p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28EE">
        <w:rPr>
          <w:rStyle w:val="s2"/>
          <w:b/>
          <w:bCs/>
          <w:color w:val="000000"/>
        </w:rPr>
        <w:t>2.3. Этапы реализации дополнительной образовательной программы:</w:t>
      </w:r>
    </w:p>
    <w:p w14:paraId="7B4E6C53" w14:textId="77777777" w:rsidR="00673234" w:rsidRPr="007128EE" w:rsidRDefault="00673234" w:rsidP="00962725">
      <w:pPr>
        <w:pStyle w:val="Default"/>
        <w:ind w:firstLine="567"/>
        <w:jc w:val="both"/>
        <w:rPr>
          <w:color w:val="auto"/>
        </w:rPr>
      </w:pPr>
      <w:r w:rsidRPr="007128EE">
        <w:rPr>
          <w:b/>
          <w:bCs/>
          <w:color w:val="auto"/>
        </w:rPr>
        <w:t xml:space="preserve">Возраст детей, участвующих в реализации </w:t>
      </w:r>
      <w:r w:rsidR="00D3201D">
        <w:rPr>
          <w:b/>
          <w:bCs/>
          <w:color w:val="auto"/>
        </w:rPr>
        <w:t>П</w:t>
      </w:r>
      <w:r w:rsidRPr="007128EE">
        <w:rPr>
          <w:b/>
          <w:bCs/>
          <w:color w:val="auto"/>
        </w:rPr>
        <w:t xml:space="preserve">рограммы </w:t>
      </w:r>
      <w:r w:rsidRPr="007128EE">
        <w:rPr>
          <w:color w:val="auto"/>
        </w:rPr>
        <w:t xml:space="preserve">– </w:t>
      </w:r>
      <w:r w:rsidR="00B434C7" w:rsidRPr="007128EE">
        <w:rPr>
          <w:color w:val="auto"/>
        </w:rPr>
        <w:t>5</w:t>
      </w:r>
      <w:r w:rsidRPr="007128EE">
        <w:rPr>
          <w:color w:val="auto"/>
        </w:rPr>
        <w:t>-7 лет.</w:t>
      </w:r>
    </w:p>
    <w:p w14:paraId="0A9EB580" w14:textId="77777777" w:rsidR="00673234" w:rsidRPr="007128EE" w:rsidRDefault="00673234" w:rsidP="00962725">
      <w:pPr>
        <w:pStyle w:val="Default"/>
        <w:jc w:val="both"/>
        <w:rPr>
          <w:color w:val="auto"/>
        </w:rPr>
      </w:pPr>
      <w:r w:rsidRPr="007128EE">
        <w:rPr>
          <w:color w:val="auto"/>
        </w:rPr>
        <w:t>Дети старшей группы – 5-6 лет; дети подготовительной группы – 6-7 лет.</w:t>
      </w:r>
    </w:p>
    <w:p w14:paraId="05A5A108" w14:textId="77777777" w:rsidR="00B434C7" w:rsidRPr="007128EE" w:rsidRDefault="00673234" w:rsidP="00962725">
      <w:pPr>
        <w:pStyle w:val="Default"/>
        <w:ind w:firstLine="567"/>
        <w:jc w:val="both"/>
        <w:rPr>
          <w:color w:val="auto"/>
        </w:rPr>
      </w:pPr>
      <w:r w:rsidRPr="007128EE">
        <w:rPr>
          <w:b/>
          <w:bCs/>
          <w:color w:val="auto"/>
        </w:rPr>
        <w:t xml:space="preserve">Сроки реализации программы </w:t>
      </w:r>
      <w:r w:rsidR="00B434C7" w:rsidRPr="007128EE">
        <w:rPr>
          <w:color w:val="auto"/>
        </w:rPr>
        <w:t>– 2</w:t>
      </w:r>
      <w:r w:rsidRPr="007128EE">
        <w:rPr>
          <w:color w:val="auto"/>
        </w:rPr>
        <w:t xml:space="preserve"> года.</w:t>
      </w:r>
    </w:p>
    <w:p w14:paraId="3E1F65DB" w14:textId="77777777" w:rsidR="008F2B92" w:rsidRPr="007128EE" w:rsidRDefault="00673234" w:rsidP="00962725">
      <w:pPr>
        <w:pStyle w:val="Default"/>
        <w:ind w:firstLine="567"/>
        <w:jc w:val="both"/>
        <w:rPr>
          <w:color w:val="FF0000"/>
        </w:rPr>
      </w:pPr>
      <w:r w:rsidRPr="007128EE">
        <w:rPr>
          <w:b/>
          <w:bCs/>
          <w:color w:val="auto"/>
        </w:rPr>
        <w:t xml:space="preserve">Формы и режимы занятий. </w:t>
      </w:r>
      <w:r w:rsidRPr="007128EE">
        <w:rPr>
          <w:color w:val="auto"/>
        </w:rPr>
        <w:t xml:space="preserve">Занятия </w:t>
      </w:r>
      <w:r w:rsidR="00870439" w:rsidRPr="007128EE">
        <w:rPr>
          <w:color w:val="auto"/>
        </w:rPr>
        <w:t>кружка проводятся</w:t>
      </w:r>
      <w:r w:rsidRPr="007128EE">
        <w:rPr>
          <w:color w:val="auto"/>
        </w:rPr>
        <w:t xml:space="preserve"> </w:t>
      </w:r>
      <w:r w:rsidR="005153C3" w:rsidRPr="007128EE">
        <w:rPr>
          <w:color w:val="auto"/>
        </w:rPr>
        <w:t>2</w:t>
      </w:r>
      <w:r w:rsidRPr="007128EE">
        <w:rPr>
          <w:color w:val="auto"/>
        </w:rPr>
        <w:t xml:space="preserve"> раза в </w:t>
      </w:r>
      <w:r w:rsidR="005153C3" w:rsidRPr="007128EE">
        <w:rPr>
          <w:color w:val="auto"/>
        </w:rPr>
        <w:t>месяц</w:t>
      </w:r>
      <w:r w:rsidRPr="007128EE">
        <w:rPr>
          <w:color w:val="auto"/>
        </w:rPr>
        <w:t xml:space="preserve"> по </w:t>
      </w:r>
      <w:r w:rsidR="000B2C42" w:rsidRPr="007128EE">
        <w:rPr>
          <w:color w:val="auto"/>
        </w:rPr>
        <w:t>25-</w:t>
      </w:r>
      <w:r w:rsidRPr="007128EE">
        <w:rPr>
          <w:color w:val="auto"/>
        </w:rPr>
        <w:t>30 минут</w:t>
      </w:r>
      <w:r w:rsidR="00870439" w:rsidRPr="007128EE">
        <w:rPr>
          <w:color w:val="FF0000"/>
        </w:rPr>
        <w:t xml:space="preserve"> </w:t>
      </w:r>
      <w:r w:rsidR="00870439" w:rsidRPr="007128EE">
        <w:rPr>
          <w:color w:val="auto"/>
        </w:rPr>
        <w:t>во 2 половине дня</w:t>
      </w:r>
      <w:r w:rsidRPr="007128EE">
        <w:rPr>
          <w:color w:val="auto"/>
        </w:rPr>
        <w:t>.</w:t>
      </w:r>
      <w:r w:rsidR="000B2C42" w:rsidRPr="007128EE">
        <w:t xml:space="preserve"> Индивидуальная работа с детьми.</w:t>
      </w:r>
    </w:p>
    <w:p w14:paraId="55935401" w14:textId="77777777" w:rsidR="00D3201D" w:rsidRDefault="00D3201D" w:rsidP="00962725">
      <w:pPr>
        <w:pStyle w:val="Default"/>
        <w:jc w:val="both"/>
      </w:pPr>
      <w:r>
        <w:tab/>
      </w:r>
    </w:p>
    <w:p w14:paraId="100A9537" w14:textId="77777777" w:rsidR="008F2B92" w:rsidRPr="007128EE" w:rsidRDefault="00D3201D" w:rsidP="00962725">
      <w:pPr>
        <w:pStyle w:val="Default"/>
        <w:jc w:val="both"/>
      </w:pPr>
      <w:r>
        <w:tab/>
        <w:t>Н</w:t>
      </w:r>
      <w:r w:rsidR="008F2B92" w:rsidRPr="007128EE">
        <w:t>аправленность развития физических качеств на занятиях в кружке</w:t>
      </w:r>
      <w:r>
        <w:t xml:space="preserve"> (</w:t>
      </w:r>
      <w:r w:rsidRPr="007128EE">
        <w:t>таблиц</w:t>
      </w:r>
      <w:r>
        <w:t>а</w:t>
      </w:r>
      <w:r w:rsidRPr="007128EE">
        <w:t xml:space="preserve"> 1</w:t>
      </w:r>
      <w:r>
        <w:t>)</w:t>
      </w:r>
      <w:r w:rsidR="008F2B92" w:rsidRPr="007128EE"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4563"/>
      </w:tblGrid>
      <w:tr w:rsidR="008F2B92" w:rsidRPr="002136B4" w14:paraId="553A2D6A" w14:textId="77777777" w:rsidTr="002136B4">
        <w:trPr>
          <w:trHeight w:val="271"/>
        </w:trPr>
        <w:tc>
          <w:tcPr>
            <w:tcW w:w="4563" w:type="dxa"/>
          </w:tcPr>
          <w:p w14:paraId="010B1336" w14:textId="77777777" w:rsidR="007128EE" w:rsidRDefault="007128EE" w:rsidP="00962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CA2E2" w14:textId="77777777" w:rsidR="008F2B92" w:rsidRPr="00D3201D" w:rsidRDefault="00AE179C" w:rsidP="0096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01D">
              <w:rPr>
                <w:rFonts w:ascii="Times New Roman" w:hAnsi="Times New Roman" w:cs="Times New Roman"/>
                <w:bCs/>
                <w:sz w:val="24"/>
                <w:szCs w:val="24"/>
              </w:rPr>
              <w:t>Таб</w:t>
            </w:r>
            <w:r w:rsidR="00962725" w:rsidRPr="00D3201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8F2B92" w:rsidRPr="00D3201D">
              <w:rPr>
                <w:rFonts w:ascii="Times New Roman" w:hAnsi="Times New Roman" w:cs="Times New Roman"/>
                <w:bCs/>
                <w:sz w:val="24"/>
                <w:szCs w:val="24"/>
              </w:rPr>
              <w:t>ица</w:t>
            </w:r>
            <w:r w:rsidR="00870439" w:rsidRPr="00D320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3" w:type="dxa"/>
          </w:tcPr>
          <w:p w14:paraId="31318EA5" w14:textId="77777777" w:rsidR="008F2B92" w:rsidRPr="002136B4" w:rsidRDefault="008F2B92" w:rsidP="00962725">
            <w:pPr>
              <w:pStyle w:val="Default"/>
              <w:jc w:val="both"/>
            </w:pPr>
          </w:p>
        </w:tc>
      </w:tr>
    </w:tbl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2109"/>
        <w:gridCol w:w="4337"/>
      </w:tblGrid>
      <w:tr w:rsidR="000B2C42" w:rsidRPr="00227A09" w14:paraId="21D9583A" w14:textId="77777777" w:rsidTr="00D3201D">
        <w:tc>
          <w:tcPr>
            <w:tcW w:w="3402" w:type="dxa"/>
          </w:tcPr>
          <w:p w14:paraId="33ED190F" w14:textId="77777777" w:rsidR="00AE179C" w:rsidRPr="00D3201D" w:rsidRDefault="000B2C42" w:rsidP="00D320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1D">
              <w:rPr>
                <w:rFonts w:ascii="Times New Roman" w:hAnsi="Times New Roman" w:cs="Times New Roman"/>
                <w:b/>
                <w:bCs/>
              </w:rPr>
              <w:t>Сроки</w:t>
            </w:r>
            <w:r w:rsidR="00962725" w:rsidRPr="00D3201D">
              <w:rPr>
                <w:rFonts w:ascii="Times New Roman" w:hAnsi="Times New Roman" w:cs="Times New Roman"/>
                <w:b/>
                <w:bCs/>
              </w:rPr>
              <w:t xml:space="preserve"> р</w:t>
            </w:r>
            <w:r w:rsidRPr="00D3201D">
              <w:rPr>
                <w:rFonts w:ascii="Times New Roman" w:hAnsi="Times New Roman" w:cs="Times New Roman"/>
                <w:b/>
                <w:bCs/>
              </w:rPr>
              <w:t>еализации</w:t>
            </w:r>
            <w:r w:rsidR="00D3201D" w:rsidRPr="00D3201D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r w:rsidRPr="00D3201D">
              <w:rPr>
                <w:rFonts w:ascii="Times New Roman" w:hAnsi="Times New Roman" w:cs="Times New Roman"/>
                <w:b/>
                <w:bCs/>
              </w:rPr>
              <w:t>рограммы</w:t>
            </w:r>
          </w:p>
        </w:tc>
        <w:tc>
          <w:tcPr>
            <w:tcW w:w="2127" w:type="dxa"/>
          </w:tcPr>
          <w:p w14:paraId="29E712A4" w14:textId="77777777" w:rsidR="000B2C42" w:rsidRPr="00D3201D" w:rsidRDefault="000B2C42" w:rsidP="00D320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01D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4395" w:type="dxa"/>
          </w:tcPr>
          <w:p w14:paraId="20C2EE47" w14:textId="77777777" w:rsidR="000B2C42" w:rsidRDefault="000B2C42" w:rsidP="00D3201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3201D">
              <w:rPr>
                <w:b/>
                <w:sz w:val="22"/>
                <w:szCs w:val="22"/>
              </w:rPr>
              <w:t>Направленность программы</w:t>
            </w:r>
          </w:p>
          <w:p w14:paraId="713BE551" w14:textId="77777777" w:rsidR="00D3201D" w:rsidRPr="00D3201D" w:rsidRDefault="00D3201D" w:rsidP="00D3201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0B2C42" w:rsidRPr="00227A09" w14:paraId="71E3DF0D" w14:textId="77777777" w:rsidTr="00D3201D">
        <w:tc>
          <w:tcPr>
            <w:tcW w:w="3402" w:type="dxa"/>
          </w:tcPr>
          <w:p w14:paraId="2A1A7007" w14:textId="77777777" w:rsidR="000B2C42" w:rsidRPr="00227A09" w:rsidRDefault="000B2C42" w:rsidP="00962725">
            <w:pPr>
              <w:pStyle w:val="Default"/>
              <w:jc w:val="both"/>
              <w:rPr>
                <w:sz w:val="22"/>
                <w:szCs w:val="22"/>
              </w:rPr>
            </w:pPr>
            <w:r w:rsidRPr="00227A09">
              <w:rPr>
                <w:sz w:val="22"/>
                <w:szCs w:val="22"/>
              </w:rPr>
              <w:t>1 год</w:t>
            </w:r>
            <w:r w:rsidR="00D3201D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2127" w:type="dxa"/>
          </w:tcPr>
          <w:p w14:paraId="534896E8" w14:textId="77777777" w:rsidR="000B2C42" w:rsidRPr="00227A09" w:rsidRDefault="000B2C42" w:rsidP="00962725">
            <w:pPr>
              <w:pStyle w:val="Default"/>
              <w:jc w:val="both"/>
              <w:rPr>
                <w:sz w:val="22"/>
                <w:szCs w:val="22"/>
              </w:rPr>
            </w:pPr>
            <w:r w:rsidRPr="00227A09">
              <w:rPr>
                <w:sz w:val="22"/>
                <w:szCs w:val="22"/>
              </w:rPr>
              <w:t>5-6 лет</w:t>
            </w:r>
          </w:p>
        </w:tc>
        <w:tc>
          <w:tcPr>
            <w:tcW w:w="4395" w:type="dxa"/>
          </w:tcPr>
          <w:p w14:paraId="22D21E5F" w14:textId="77777777" w:rsidR="000B2C42" w:rsidRPr="00227A09" w:rsidRDefault="000B2C42" w:rsidP="00962725">
            <w:pPr>
              <w:pStyle w:val="Default"/>
              <w:jc w:val="both"/>
              <w:rPr>
                <w:sz w:val="22"/>
                <w:szCs w:val="22"/>
              </w:rPr>
            </w:pPr>
            <w:r w:rsidRPr="00227A09">
              <w:rPr>
                <w:sz w:val="22"/>
                <w:szCs w:val="22"/>
              </w:rPr>
              <w:t>Быстрота, ловкость, гибкость и сила мелких мышечных групп (кисти)</w:t>
            </w:r>
          </w:p>
        </w:tc>
      </w:tr>
      <w:tr w:rsidR="000B2C42" w:rsidRPr="00227A09" w14:paraId="64D12802" w14:textId="77777777" w:rsidTr="00D3201D">
        <w:tc>
          <w:tcPr>
            <w:tcW w:w="3402" w:type="dxa"/>
          </w:tcPr>
          <w:p w14:paraId="4DF0ECEF" w14:textId="77777777" w:rsidR="000B2C42" w:rsidRPr="00227A09" w:rsidRDefault="000B2C42" w:rsidP="009627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27A09">
              <w:rPr>
                <w:rFonts w:ascii="Times New Roman" w:hAnsi="Times New Roman" w:cs="Times New Roman"/>
              </w:rPr>
              <w:t>2 год</w:t>
            </w:r>
            <w:r w:rsidR="00D3201D">
              <w:rPr>
                <w:rFonts w:ascii="Times New Roman" w:hAnsi="Times New Roman" w:cs="Times New Roman"/>
              </w:rPr>
              <w:t xml:space="preserve"> </w:t>
            </w:r>
            <w:r w:rsidR="00D3201D" w:rsidRPr="00D3201D">
              <w:rPr>
                <w:rFonts w:ascii="Times New Roman" w:hAnsi="Times New Roman" w:cs="Times New Roman"/>
              </w:rPr>
              <w:t>обучения</w:t>
            </w:r>
          </w:p>
          <w:p w14:paraId="2EBE665D" w14:textId="77777777" w:rsidR="003234B1" w:rsidRPr="00227A09" w:rsidRDefault="003234B1" w:rsidP="009627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69D9F2" w14:textId="77777777" w:rsidR="000B2C42" w:rsidRPr="00227A09" w:rsidRDefault="000B2C42" w:rsidP="009627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27A09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4395" w:type="dxa"/>
          </w:tcPr>
          <w:p w14:paraId="4CDB02CA" w14:textId="77777777" w:rsidR="000B2C42" w:rsidRDefault="000B2C42" w:rsidP="00D3201D">
            <w:pPr>
              <w:pStyle w:val="Default"/>
              <w:jc w:val="both"/>
              <w:rPr>
                <w:sz w:val="22"/>
                <w:szCs w:val="22"/>
              </w:rPr>
            </w:pPr>
            <w:r w:rsidRPr="00227A09">
              <w:rPr>
                <w:sz w:val="22"/>
                <w:szCs w:val="22"/>
              </w:rPr>
              <w:t>Быстрота,</w:t>
            </w:r>
            <w:r w:rsidR="00D3201D">
              <w:rPr>
                <w:sz w:val="22"/>
                <w:szCs w:val="22"/>
              </w:rPr>
              <w:t xml:space="preserve"> </w:t>
            </w:r>
            <w:r w:rsidRPr="00227A09">
              <w:rPr>
                <w:sz w:val="22"/>
                <w:szCs w:val="22"/>
              </w:rPr>
              <w:t>сила мышц рук и гибкость</w:t>
            </w:r>
          </w:p>
          <w:p w14:paraId="0906CC1D" w14:textId="77777777" w:rsidR="00D3201D" w:rsidRPr="00227A09" w:rsidRDefault="00D3201D" w:rsidP="00D3201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6F8CCC3" w14:textId="77777777" w:rsidR="00477F05" w:rsidRPr="00673234" w:rsidRDefault="00477F05" w:rsidP="0096272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D42E3B" w14:textId="77777777" w:rsidR="000B2C42" w:rsidRDefault="000B2C42" w:rsidP="00962725">
      <w:pPr>
        <w:pStyle w:val="p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2.4. Ожидаемые результаты:</w:t>
      </w:r>
    </w:p>
    <w:p w14:paraId="53FE5BA8" w14:textId="77777777" w:rsidR="000B2C42" w:rsidRDefault="000B2C42" w:rsidP="0096272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Разносторонняя и повышенная физическая подготовленность дошкольников, состоящих в кружке (спортивная выносливость, ловкость, быстрота, гибкость, подвижность).</w:t>
      </w:r>
    </w:p>
    <w:p w14:paraId="600F2E25" w14:textId="77777777" w:rsidR="000B2C42" w:rsidRDefault="000B2C42" w:rsidP="0096272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Сформированность начальных организационно-методических умений, необходимых для самостоятельных занятий физическими упражнениями и спортом, организационных навыков.</w:t>
      </w:r>
    </w:p>
    <w:p w14:paraId="416A33C8" w14:textId="77777777" w:rsidR="000B2C42" w:rsidRDefault="000B2C42" w:rsidP="0096272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3. Умение взаимодействовать с партнерами в игровых и соревновательных ситуациях, высокоразвитые волевые и моральные качества личности.</w:t>
      </w:r>
    </w:p>
    <w:p w14:paraId="2251608A" w14:textId="77777777" w:rsidR="000B2C42" w:rsidRDefault="000B2C42" w:rsidP="0096272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Снижение показателей заболеваемости дошкольников, увеличение показателя индекса здоровья.</w:t>
      </w:r>
    </w:p>
    <w:p w14:paraId="26F162A7" w14:textId="77777777" w:rsidR="000B2C42" w:rsidRDefault="000B2C42" w:rsidP="0096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2.5. </w:t>
      </w:r>
      <w:r w:rsidRPr="0036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</w:t>
      </w:r>
    </w:p>
    <w:p w14:paraId="15627650" w14:textId="77777777" w:rsidR="002B5F26" w:rsidRDefault="00D3201D" w:rsidP="00962725">
      <w:pPr>
        <w:pStyle w:val="Default"/>
        <w:jc w:val="both"/>
      </w:pPr>
      <w:r>
        <w:rPr>
          <w:color w:val="auto"/>
        </w:rPr>
        <w:tab/>
      </w:r>
      <w:r w:rsidR="000B2C42" w:rsidRPr="00AF148D">
        <w:rPr>
          <w:color w:val="auto"/>
        </w:rPr>
        <w:t xml:space="preserve">Результаты реализации программы предполагается оценивать по выступлениям на </w:t>
      </w:r>
      <w:r>
        <w:rPr>
          <w:color w:val="auto"/>
        </w:rPr>
        <w:t xml:space="preserve">спортивных соревнованиях </w:t>
      </w:r>
      <w:r w:rsidR="000B2C42" w:rsidRPr="00AF148D">
        <w:rPr>
          <w:color w:val="auto"/>
        </w:rPr>
        <w:t>М</w:t>
      </w:r>
      <w:r w:rsidR="00962725">
        <w:rPr>
          <w:color w:val="auto"/>
        </w:rPr>
        <w:t>А</w:t>
      </w:r>
      <w:r w:rsidR="000B2C42" w:rsidRPr="00AF148D">
        <w:rPr>
          <w:color w:val="auto"/>
        </w:rPr>
        <w:t>ДОУ и города, а так же по результатам оценки уровня физического развития, физической подготовленности и показателей здоровья детей в ходе ежегодной диагностики детей.</w:t>
      </w:r>
      <w:r w:rsidR="00962725" w:rsidRPr="00962725">
        <w:t xml:space="preserve"> </w:t>
      </w:r>
      <w:r w:rsidR="00962725">
        <w:t>Ф</w:t>
      </w:r>
      <w:r w:rsidR="00962725" w:rsidRPr="00AF148D">
        <w:rPr>
          <w:bCs/>
          <w:color w:val="auto"/>
        </w:rPr>
        <w:t>орм</w:t>
      </w:r>
      <w:r w:rsidR="00962725">
        <w:rPr>
          <w:bCs/>
          <w:color w:val="auto"/>
        </w:rPr>
        <w:t>ы</w:t>
      </w:r>
      <w:r w:rsidR="00962725" w:rsidRPr="00AF148D">
        <w:rPr>
          <w:bCs/>
          <w:color w:val="auto"/>
        </w:rPr>
        <w:t xml:space="preserve"> подведения итогов реализации </w:t>
      </w:r>
      <w:r w:rsidR="00962725">
        <w:rPr>
          <w:bCs/>
          <w:color w:val="auto"/>
        </w:rPr>
        <w:t xml:space="preserve">дополнительной </w:t>
      </w:r>
      <w:r>
        <w:rPr>
          <w:bCs/>
          <w:color w:val="auto"/>
        </w:rPr>
        <w:t xml:space="preserve">образовательной </w:t>
      </w:r>
      <w:r w:rsidR="00962725" w:rsidRPr="00AF148D">
        <w:rPr>
          <w:bCs/>
          <w:color w:val="auto"/>
        </w:rPr>
        <w:t>программы</w:t>
      </w:r>
      <w:r w:rsidR="00962725" w:rsidRPr="00962725">
        <w:t xml:space="preserve"> </w:t>
      </w:r>
      <w:r w:rsidR="00962725">
        <w:t>(</w:t>
      </w:r>
      <w:r w:rsidR="00962725" w:rsidRPr="008F2B92">
        <w:t>таблиц</w:t>
      </w:r>
      <w:r w:rsidR="00962725">
        <w:t>а</w:t>
      </w:r>
      <w:r w:rsidR="00962725" w:rsidRPr="008F2B92">
        <w:t xml:space="preserve"> </w:t>
      </w:r>
      <w:r w:rsidR="00962725">
        <w:t>2)</w:t>
      </w:r>
    </w:p>
    <w:p w14:paraId="7D61A623" w14:textId="77777777" w:rsidR="00962725" w:rsidRPr="00AF148D" w:rsidRDefault="00962725" w:rsidP="00962725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"/>
        <w:gridCol w:w="796"/>
        <w:gridCol w:w="3674"/>
        <w:gridCol w:w="554"/>
        <w:gridCol w:w="1717"/>
        <w:gridCol w:w="3197"/>
      </w:tblGrid>
      <w:tr w:rsidR="00AE179C" w:rsidRPr="002136B4" w14:paraId="0943A4DD" w14:textId="77777777" w:rsidTr="00AE179C">
        <w:trPr>
          <w:gridAfter w:val="3"/>
          <w:wAfter w:w="5468" w:type="dxa"/>
          <w:trHeight w:val="291"/>
        </w:trPr>
        <w:tc>
          <w:tcPr>
            <w:tcW w:w="4563" w:type="dxa"/>
            <w:gridSpan w:val="3"/>
          </w:tcPr>
          <w:p w14:paraId="262F8D12" w14:textId="77777777" w:rsidR="00AE179C" w:rsidRPr="00A82120" w:rsidRDefault="00AE179C" w:rsidP="0096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120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2</w:t>
            </w:r>
          </w:p>
        </w:tc>
      </w:tr>
      <w:tr w:rsidR="000B2C42" w:rsidRPr="00366BA4" w14:paraId="1078581F" w14:textId="77777777" w:rsidTr="0096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8640B" w14:textId="77777777" w:rsidR="000B2C42" w:rsidRPr="00A82120" w:rsidRDefault="000B2C42" w:rsidP="00A82120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1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A821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29E7C" w14:textId="77777777" w:rsidR="000B2C42" w:rsidRPr="00A82120" w:rsidRDefault="000B2C42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1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Форма подведения итогов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6E680" w14:textId="77777777" w:rsidR="000B2C42" w:rsidRPr="00A82120" w:rsidRDefault="000B2C42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1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572C0" w14:textId="77777777" w:rsidR="000B2C42" w:rsidRDefault="000B2C42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821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450FF6B5" w14:textId="77777777" w:rsidR="00A82120" w:rsidRPr="00A82120" w:rsidRDefault="00A82120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2C42" w:rsidRPr="00366BA4" w14:paraId="60A53AF8" w14:textId="77777777" w:rsidTr="0096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52FC" w14:textId="77777777" w:rsidR="000B2C42" w:rsidRPr="00366BA4" w:rsidRDefault="000B2C42" w:rsidP="0096272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7DD73" w14:textId="5C61EB89" w:rsidR="000B2C42" w:rsidRPr="00366BA4" w:rsidRDefault="00987B93" w:rsidP="00A82120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Республиканская олимпиада «Мы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60F1" w14:textId="77777777" w:rsidR="000B2C42" w:rsidRPr="00366BA4" w:rsidRDefault="00852858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="000B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C10F" w14:textId="77777777" w:rsidR="00AE179C" w:rsidRDefault="00AE179C" w:rsidP="00A82120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B2C42"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</w:p>
          <w:p w14:paraId="0B914F8B" w14:textId="77777777" w:rsidR="000B2C42" w:rsidRPr="00366BA4" w:rsidRDefault="000B2C42" w:rsidP="00A82120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0B2C42" w:rsidRPr="00366BA4" w14:paraId="66A5F414" w14:textId="77777777" w:rsidTr="0096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07C06" w14:textId="77777777" w:rsidR="000B2C42" w:rsidRPr="00366BA4" w:rsidRDefault="000B2C42" w:rsidP="0096272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2EC3E" w14:textId="77777777" w:rsidR="00AE179C" w:rsidRDefault="000B2C42" w:rsidP="00A82120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  <w:p w14:paraId="2B6DB5F4" w14:textId="77777777" w:rsidR="00AE179C" w:rsidRDefault="000B2C42" w:rsidP="00A82120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</w:t>
            </w:r>
          </w:p>
          <w:p w14:paraId="2AEA2AA8" w14:textId="77777777" w:rsidR="00AE179C" w:rsidRDefault="000B2C42" w:rsidP="00A82120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спортивного </w:t>
            </w:r>
            <w:r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ужка</w:t>
            </w:r>
          </w:p>
          <w:p w14:paraId="747340C6" w14:textId="2A002757" w:rsidR="000B2C42" w:rsidRPr="00366BA4" w:rsidRDefault="000B2C42" w:rsidP="00A82120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8F2A8" w14:textId="77777777" w:rsidR="00AE179C" w:rsidRDefault="000B2C42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  <w:p w14:paraId="14D1BAED" w14:textId="77777777" w:rsidR="00AE179C" w:rsidRDefault="000B2C42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тоговый </w:t>
            </w:r>
          </w:p>
          <w:p w14:paraId="4CFCC9CC" w14:textId="77777777" w:rsidR="000B2C42" w:rsidRPr="00366BA4" w:rsidRDefault="000B2C42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7DB0" w14:textId="77777777" w:rsidR="00AE179C" w:rsidRDefault="00AE179C" w:rsidP="00A82120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B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</w:p>
          <w:p w14:paraId="77A095F6" w14:textId="77777777" w:rsidR="000B2C42" w:rsidRPr="00366BA4" w:rsidRDefault="000B2C42" w:rsidP="00A82120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</w:p>
        </w:tc>
      </w:tr>
    </w:tbl>
    <w:p w14:paraId="07918AE5" w14:textId="77777777" w:rsidR="003C54CF" w:rsidRDefault="003C54CF" w:rsidP="00AE179C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A2EAE" w14:textId="77777777" w:rsidR="0063730D" w:rsidRPr="00041C6C" w:rsidRDefault="00907B29" w:rsidP="00AE179C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 </w:t>
      </w:r>
      <w:r w:rsidR="0063730D" w:rsidRPr="0004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14:paraId="512DD1F4" w14:textId="77777777" w:rsidR="0063730D" w:rsidRDefault="0063730D" w:rsidP="00AE179C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3437"/>
        <w:gridCol w:w="2825"/>
        <w:gridCol w:w="2824"/>
      </w:tblGrid>
      <w:tr w:rsidR="0063730D" w:rsidRPr="00985296" w14:paraId="1BEB9C82" w14:textId="77777777" w:rsidTr="00962725">
        <w:trPr>
          <w:trHeight w:val="112"/>
        </w:trPr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6A82" w14:textId="77777777" w:rsidR="0063730D" w:rsidRPr="00A82120" w:rsidRDefault="00962725" w:rsidP="00962725">
            <w:pPr>
              <w:spacing w:before="100" w:beforeAutospacing="1" w:after="100" w:afterAutospacing="1" w:line="112" w:lineRule="atLeast"/>
              <w:ind w:left="-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EFA81" w14:textId="77777777" w:rsidR="0063730D" w:rsidRPr="00A82120" w:rsidRDefault="00962725" w:rsidP="00AE179C">
            <w:pPr>
              <w:spacing w:before="100" w:beforeAutospacing="1" w:after="100" w:afterAutospacing="1" w:line="112" w:lineRule="atLeast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1BAE" w14:textId="77777777" w:rsidR="0063730D" w:rsidRPr="00A82120" w:rsidRDefault="0063730D" w:rsidP="00AE179C">
            <w:pPr>
              <w:spacing w:before="100" w:beforeAutospacing="1" w:after="100" w:afterAutospacing="1" w:line="112" w:lineRule="atLeast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1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63730D" w:rsidRPr="00985296" w14:paraId="625C9CE4" w14:textId="77777777" w:rsidTr="00962725">
        <w:trPr>
          <w:trHeight w:val="1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FE6D7" w14:textId="77777777" w:rsidR="0063730D" w:rsidRPr="00A82120" w:rsidRDefault="0063730D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7A81E" w14:textId="77777777" w:rsidR="0063730D" w:rsidRPr="00A82120" w:rsidRDefault="0063730D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2A7D" w14:textId="77777777" w:rsidR="0063730D" w:rsidRPr="00A82120" w:rsidRDefault="0063730D" w:rsidP="00AE179C">
            <w:pPr>
              <w:spacing w:before="100" w:beforeAutospacing="1" w:after="100" w:afterAutospacing="1" w:line="111" w:lineRule="atLeast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1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 год обучения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E1F8" w14:textId="77777777" w:rsidR="0063730D" w:rsidRPr="00A82120" w:rsidRDefault="0063730D" w:rsidP="00AE179C">
            <w:pPr>
              <w:spacing w:before="100" w:beforeAutospacing="1" w:after="100" w:afterAutospacing="1" w:line="111" w:lineRule="atLeast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1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II год обучения</w:t>
            </w:r>
          </w:p>
        </w:tc>
      </w:tr>
      <w:tr w:rsidR="0063730D" w:rsidRPr="00985296" w14:paraId="00186F30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C0B4" w14:textId="77777777" w:rsidR="0063730D" w:rsidRPr="00962725" w:rsidRDefault="0063730D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C861D" w14:textId="77777777" w:rsidR="00AE179C" w:rsidRDefault="0063730D" w:rsidP="00962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5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(упражнения </w:t>
            </w:r>
          </w:p>
          <w:p w14:paraId="3F5206BD" w14:textId="77777777" w:rsidR="0063730D" w:rsidRPr="00985296" w:rsidRDefault="0063730D" w:rsidP="00962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развитие гибкости, силы, выносливости)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95268" w14:textId="77777777" w:rsidR="0063730D" w:rsidRPr="00985296" w:rsidRDefault="0063730D" w:rsidP="00AE179C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B4023" w14:textId="77777777" w:rsidR="0063730D" w:rsidRPr="00985296" w:rsidRDefault="0063730D" w:rsidP="00AE179C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63730D" w:rsidRPr="00985296" w14:paraId="62246E4F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E2A34" w14:textId="77777777" w:rsidR="0063730D" w:rsidRPr="00962725" w:rsidRDefault="0063730D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D559" w14:textId="77777777" w:rsidR="0063730D" w:rsidRPr="00985296" w:rsidRDefault="0063730D" w:rsidP="00962725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6913E" w14:textId="77777777" w:rsidR="0063730D" w:rsidRPr="00985296" w:rsidRDefault="00121B41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F686" w14:textId="77777777" w:rsidR="0063730D" w:rsidRPr="00985296" w:rsidRDefault="00121B41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</w:tr>
      <w:tr w:rsidR="0063730D" w:rsidRPr="00985296" w14:paraId="41F805AD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C1D0" w14:textId="77777777" w:rsidR="0063730D" w:rsidRPr="00962725" w:rsidRDefault="0063730D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01EBB" w14:textId="77777777" w:rsidR="0063730D" w:rsidRPr="00985296" w:rsidRDefault="00962725" w:rsidP="00962725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63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утбол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C16E" w14:textId="77777777" w:rsidR="0063730D" w:rsidRPr="00985296" w:rsidRDefault="007128EE" w:rsidP="0096272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561A" w14:textId="77777777" w:rsidR="0063730D" w:rsidRPr="00985296" w:rsidRDefault="007128EE" w:rsidP="0096272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</w:t>
            </w:r>
          </w:p>
        </w:tc>
      </w:tr>
      <w:tr w:rsidR="0063730D" w:rsidRPr="00985296" w14:paraId="6B4E532E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9CB4" w14:textId="77777777" w:rsidR="0063730D" w:rsidRPr="00962725" w:rsidRDefault="0063730D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EA3F1" w14:textId="77777777" w:rsidR="0063730D" w:rsidRPr="00985296" w:rsidRDefault="002444AF" w:rsidP="00962725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4CBB" w14:textId="77777777" w:rsidR="0063730D" w:rsidRPr="00985296" w:rsidRDefault="007128EE" w:rsidP="0096272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AF9F" w14:textId="77777777" w:rsidR="0063730D" w:rsidRPr="00985296" w:rsidRDefault="007128EE" w:rsidP="0096272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63730D" w:rsidRPr="00985296" w14:paraId="58944CC7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058C" w14:textId="77777777" w:rsidR="0063730D" w:rsidRPr="00962725" w:rsidRDefault="0063730D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38CD2" w14:textId="77777777" w:rsidR="0063730D" w:rsidRPr="00985296" w:rsidRDefault="0063730D" w:rsidP="00962725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40A3" w14:textId="77777777" w:rsidR="0063730D" w:rsidRPr="00985296" w:rsidRDefault="007128EE" w:rsidP="0096272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79B7" w14:textId="77777777" w:rsidR="0063730D" w:rsidRPr="00985296" w:rsidRDefault="007128EE" w:rsidP="0096272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63730D" w:rsidRPr="00985296" w14:paraId="71FC573D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24C54" w14:textId="77777777" w:rsidR="0063730D" w:rsidRPr="00962725" w:rsidRDefault="0063730D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70AC9" w14:textId="77777777" w:rsidR="00AE179C" w:rsidRDefault="0063730D" w:rsidP="00962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757373" w14:textId="77777777" w:rsidR="0063730D" w:rsidRPr="00985296" w:rsidRDefault="0063730D" w:rsidP="00962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ABF9E" w14:textId="77777777" w:rsidR="0063730D" w:rsidRPr="00985296" w:rsidRDefault="00AE179C" w:rsidP="0096272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6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5FD1F" w14:textId="77777777" w:rsidR="0063730D" w:rsidRPr="00985296" w:rsidRDefault="00962725" w:rsidP="00AE179C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63730D" w:rsidRPr="00985296" w14:paraId="6BDC3916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BBC36" w14:textId="77777777" w:rsidR="0063730D" w:rsidRPr="00962725" w:rsidRDefault="0063730D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69F6" w14:textId="77777777" w:rsidR="0063730D" w:rsidRPr="00985296" w:rsidRDefault="0063730D" w:rsidP="00962725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F66E" w14:textId="77777777" w:rsidR="0063730D" w:rsidRPr="00985296" w:rsidRDefault="0063730D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3C1BC" w14:textId="77777777" w:rsidR="0063730D" w:rsidRPr="00985296" w:rsidRDefault="0063730D" w:rsidP="00AE17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30D" w:rsidRPr="00985296" w14:paraId="064EE107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7017E" w14:textId="77777777" w:rsidR="0063730D" w:rsidRPr="00962725" w:rsidRDefault="0063730D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2C65" w14:textId="77777777" w:rsidR="0063730D" w:rsidRPr="00985296" w:rsidRDefault="0063730D" w:rsidP="00962725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</w:t>
            </w: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EEA4" w14:textId="77777777" w:rsidR="00235DFA" w:rsidRDefault="0063730D" w:rsidP="00962725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</w:t>
            </w:r>
          </w:p>
          <w:p w14:paraId="036FDC27" w14:textId="77777777" w:rsidR="0063730D" w:rsidRPr="00985296" w:rsidRDefault="0063730D" w:rsidP="00A82120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годовому планированию двигательной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7E16" w14:textId="77777777" w:rsidR="00AE179C" w:rsidRDefault="0063730D" w:rsidP="0096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</w:t>
            </w:r>
          </w:p>
          <w:p w14:paraId="1EBAFB7E" w14:textId="77777777" w:rsidR="0063730D" w:rsidRPr="00985296" w:rsidRDefault="0063730D" w:rsidP="00A8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годовому планированию двигательной деятельности</w:t>
            </w:r>
          </w:p>
        </w:tc>
      </w:tr>
      <w:tr w:rsidR="00E05B08" w:rsidRPr="00985296" w14:paraId="5D586DCE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6B43" w14:textId="77777777" w:rsidR="00E05B08" w:rsidRPr="00962725" w:rsidRDefault="00E05B08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EB924" w14:textId="77777777" w:rsidR="00E05B08" w:rsidRDefault="00E05B08" w:rsidP="00962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онтрольно-проверочные </w:t>
            </w:r>
          </w:p>
          <w:p w14:paraId="32415EB7" w14:textId="77777777" w:rsidR="00E05B08" w:rsidRPr="00985296" w:rsidRDefault="00E05B08" w:rsidP="00962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B54A5" w14:textId="77777777" w:rsidR="00E05B08" w:rsidRPr="00985296" w:rsidRDefault="00E05B08" w:rsidP="00313C82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0054" w14:textId="77777777" w:rsidR="00E05B08" w:rsidRPr="00985296" w:rsidRDefault="00E05B08" w:rsidP="00313C82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занятия </w:t>
            </w:r>
          </w:p>
        </w:tc>
      </w:tr>
      <w:tr w:rsidR="00E05B08" w:rsidRPr="00985296" w14:paraId="1603EA6F" w14:textId="77777777" w:rsidTr="0096272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96921" w14:textId="77777777" w:rsidR="00E05B08" w:rsidRPr="00962725" w:rsidRDefault="00E05B08" w:rsidP="00962725">
            <w:pPr>
              <w:spacing w:before="100" w:beforeAutospacing="1" w:after="100" w:afterAutospacing="1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7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E30A" w14:textId="77777777" w:rsidR="00E05B08" w:rsidRPr="00985296" w:rsidRDefault="00E05B08" w:rsidP="007E7DD2">
            <w:pPr>
              <w:spacing w:before="100" w:beforeAutospacing="1" w:after="100" w:afterAutospacing="1" w:line="240" w:lineRule="auto"/>
              <w:ind w:left="-8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CDE7C" w14:textId="77777777" w:rsidR="00E05B08" w:rsidRPr="00985296" w:rsidRDefault="00E05B08" w:rsidP="00313C82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0B72" w14:textId="77777777" w:rsidR="00E05B08" w:rsidRPr="00985296" w:rsidRDefault="00E05B08" w:rsidP="00313C82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E05B08" w:rsidRPr="00985296" w14:paraId="5CFB10F2" w14:textId="77777777" w:rsidTr="00962725"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56BE2" w14:textId="77777777" w:rsidR="00E05B08" w:rsidRPr="00985296" w:rsidRDefault="00E05B08" w:rsidP="00AE179C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занятий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8827D" w14:textId="77777777" w:rsidR="00E05B08" w:rsidRPr="00985296" w:rsidRDefault="00E05B08" w:rsidP="00313C82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B088" w14:textId="77777777" w:rsidR="00E05B08" w:rsidRPr="00985296" w:rsidRDefault="00E05B08" w:rsidP="00313C82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8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</w:tbl>
    <w:p w14:paraId="26C5EEF4" w14:textId="77777777" w:rsidR="00E132EE" w:rsidRDefault="00E132EE" w:rsidP="00E132EE">
      <w:pPr>
        <w:pStyle w:val="p12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14:paraId="126CD4B8" w14:textId="77777777" w:rsidR="00121B41" w:rsidRDefault="007E7DD2" w:rsidP="007E7DD2">
      <w:pPr>
        <w:pStyle w:val="p12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</w:p>
    <w:p w14:paraId="742954A8" w14:textId="77777777" w:rsidR="00121B41" w:rsidRDefault="00121B41" w:rsidP="007E7DD2">
      <w:pPr>
        <w:pStyle w:val="p12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</w:rPr>
      </w:pPr>
    </w:p>
    <w:p w14:paraId="70A1AB9C" w14:textId="77777777" w:rsidR="00CF49C4" w:rsidRDefault="007E7DD2" w:rsidP="007E7DD2">
      <w:pPr>
        <w:pStyle w:val="p12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Т</w:t>
      </w:r>
      <w:r w:rsidR="0063730D" w:rsidRPr="002F58FB">
        <w:rPr>
          <w:color w:val="000000"/>
        </w:rPr>
        <w:t>ематическое планирование</w:t>
      </w:r>
      <w:r>
        <w:rPr>
          <w:color w:val="000000"/>
        </w:rPr>
        <w:t xml:space="preserve"> 1-й и 2-й год обучения</w:t>
      </w:r>
      <w:r w:rsidR="0063730D" w:rsidRPr="002F58FB">
        <w:rPr>
          <w:color w:val="000000"/>
        </w:rPr>
        <w:t>.</w:t>
      </w:r>
      <w:r w:rsidR="0063730D">
        <w:rPr>
          <w:color w:val="000000"/>
        </w:rPr>
        <w:t xml:space="preserve"> (</w:t>
      </w:r>
      <w:r w:rsidR="0063730D" w:rsidRPr="002F58FB">
        <w:rPr>
          <w:color w:val="000000"/>
        </w:rPr>
        <w:t>Приложение</w:t>
      </w:r>
      <w:r w:rsidR="0063730D">
        <w:rPr>
          <w:color w:val="000000"/>
        </w:rPr>
        <w:t xml:space="preserve"> 1</w:t>
      </w:r>
      <w:r w:rsidR="0063730D" w:rsidRPr="002F58FB">
        <w:rPr>
          <w:color w:val="000000"/>
        </w:rPr>
        <w:t>)</w:t>
      </w:r>
    </w:p>
    <w:p w14:paraId="0541862C" w14:textId="77777777" w:rsidR="00FC6FC9" w:rsidRDefault="00FC6FC9" w:rsidP="00AE179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4FB42" w14:textId="3395C16F" w:rsidR="00122AAA" w:rsidRPr="00CF49C4" w:rsidRDefault="00122AAA" w:rsidP="00E05B08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</w:rPr>
        <w:t>2</w:t>
      </w:r>
      <w:r w:rsidRPr="00CF49C4">
        <w:rPr>
          <w:rStyle w:val="s2"/>
          <w:b/>
          <w:bCs/>
        </w:rPr>
        <w:t>.</w:t>
      </w:r>
      <w:r>
        <w:rPr>
          <w:rStyle w:val="s2"/>
          <w:b/>
          <w:bCs/>
        </w:rPr>
        <w:t>7</w:t>
      </w:r>
      <w:r w:rsidRPr="00CF49C4">
        <w:rPr>
          <w:rStyle w:val="s2"/>
          <w:b/>
          <w:bCs/>
        </w:rPr>
        <w:t>.</w:t>
      </w:r>
      <w:r>
        <w:rPr>
          <w:rStyle w:val="s2"/>
          <w:b/>
          <w:bCs/>
        </w:rPr>
        <w:t xml:space="preserve"> </w:t>
      </w:r>
      <w:r w:rsidR="00E132EE">
        <w:rPr>
          <w:rStyle w:val="s2"/>
          <w:b/>
          <w:bCs/>
        </w:rPr>
        <w:t>Методические рекомендации</w:t>
      </w:r>
      <w:r w:rsidR="002769CD">
        <w:rPr>
          <w:rStyle w:val="s2"/>
          <w:b/>
          <w:bCs/>
        </w:rPr>
        <w:t xml:space="preserve"> для</w:t>
      </w:r>
      <w:r>
        <w:rPr>
          <w:rStyle w:val="s2"/>
          <w:b/>
          <w:bCs/>
        </w:rPr>
        <w:t xml:space="preserve"> физического воспитания детей 5-7 лет кружка </w:t>
      </w:r>
    </w:p>
    <w:p w14:paraId="48E7F26F" w14:textId="77777777" w:rsidR="00122AAA" w:rsidRDefault="00122AAA" w:rsidP="00E05B0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4C75E7" w14:textId="77777777" w:rsidR="00EB268F" w:rsidRPr="007128EE" w:rsidRDefault="00EB268F" w:rsidP="00E05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EE">
        <w:rPr>
          <w:rFonts w:ascii="Times New Roman" w:hAnsi="Times New Roman" w:cs="Times New Roman"/>
          <w:b/>
          <w:sz w:val="24"/>
          <w:szCs w:val="24"/>
        </w:rPr>
        <w:t>Футбол</w:t>
      </w:r>
    </w:p>
    <w:p w14:paraId="6153CFC5" w14:textId="77777777" w:rsidR="00EB268F" w:rsidRPr="007128EE" w:rsidRDefault="00EB268F" w:rsidP="00E05B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EE">
        <w:rPr>
          <w:rFonts w:ascii="Times New Roman" w:hAnsi="Times New Roman" w:cs="Times New Roman"/>
          <w:b/>
          <w:sz w:val="24"/>
          <w:szCs w:val="24"/>
        </w:rPr>
        <w:t>Задачи обучения</w:t>
      </w:r>
    </w:p>
    <w:p w14:paraId="6756A2E3" w14:textId="77777777" w:rsidR="00EB268F" w:rsidRPr="007128EE" w:rsidRDefault="00EB268F" w:rsidP="00E05B0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EE">
        <w:rPr>
          <w:rFonts w:ascii="Times New Roman" w:hAnsi="Times New Roman" w:cs="Times New Roman"/>
          <w:i/>
          <w:sz w:val="24"/>
          <w:szCs w:val="24"/>
        </w:rPr>
        <w:lastRenderedPageBreak/>
        <w:t>Дети 5-6 лет</w:t>
      </w:r>
    </w:p>
    <w:p w14:paraId="01B3D501" w14:textId="77777777" w:rsidR="00EB268F" w:rsidRPr="007128EE" w:rsidRDefault="00EB268F" w:rsidP="00E05B0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Познакомить дошкольников с игрой в футбол, историей ее возникновения.</w:t>
      </w:r>
    </w:p>
    <w:p w14:paraId="6AFF4879" w14:textId="77777777" w:rsidR="00EB268F" w:rsidRPr="007128EE" w:rsidRDefault="00EB268F" w:rsidP="00E05B0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Формировать простейшие технико-тактические действия с мячом: ведение, удар, передача мяча, обводка; разучить индивидуальную тактику.</w:t>
      </w:r>
    </w:p>
    <w:p w14:paraId="5E8C443E" w14:textId="77777777" w:rsidR="00EB268F" w:rsidRPr="007128EE" w:rsidRDefault="00EB268F" w:rsidP="00E05B0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Развивать координацию движений, выносливость, быстроту, ловкость.</w:t>
      </w:r>
    </w:p>
    <w:p w14:paraId="4622D9DC" w14:textId="77777777" w:rsidR="00EB268F" w:rsidRPr="007128EE" w:rsidRDefault="00EB268F" w:rsidP="00E05B0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EE">
        <w:rPr>
          <w:rFonts w:ascii="Times New Roman" w:hAnsi="Times New Roman" w:cs="Times New Roman"/>
          <w:i/>
          <w:sz w:val="24"/>
          <w:szCs w:val="24"/>
        </w:rPr>
        <w:t>Дети 6-7 лет</w:t>
      </w:r>
    </w:p>
    <w:p w14:paraId="420CB6DF" w14:textId="77777777" w:rsidR="00EB268F" w:rsidRPr="007128EE" w:rsidRDefault="00EB268F" w:rsidP="00E05B0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Познакомить с правилами игры, игровым полем, разметкой.</w:t>
      </w:r>
    </w:p>
    <w:p w14:paraId="7CD05CB4" w14:textId="77777777" w:rsidR="00EB268F" w:rsidRPr="007128EE" w:rsidRDefault="00EB268F" w:rsidP="00E05B0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Закрепить способы действий с мячом в футболе, учить их взаимодействовать с другими игроками, ориентируясь в игровом пространстве; совершенствовать моторику.</w:t>
      </w:r>
    </w:p>
    <w:p w14:paraId="60816178" w14:textId="77777777" w:rsidR="00EB268F" w:rsidRPr="007128EE" w:rsidRDefault="00EB268F" w:rsidP="00E05B0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Формировать потребность и желание играть в футбол самостоятельно; развивать двигательную активность.</w:t>
      </w:r>
    </w:p>
    <w:p w14:paraId="5E853101" w14:textId="77777777" w:rsidR="00EB268F" w:rsidRPr="007128EE" w:rsidRDefault="00EB268F" w:rsidP="00E05B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EE">
        <w:rPr>
          <w:rFonts w:ascii="Times New Roman" w:hAnsi="Times New Roman" w:cs="Times New Roman"/>
          <w:b/>
          <w:sz w:val="24"/>
          <w:szCs w:val="24"/>
        </w:rPr>
        <w:t>Дифференцированный подход к обучению игре в футбол</w:t>
      </w:r>
    </w:p>
    <w:p w14:paraId="36B5C93B" w14:textId="77777777" w:rsidR="00EB268F" w:rsidRPr="007128EE" w:rsidRDefault="00EB268F" w:rsidP="00E05B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осуществляется путем:</w:t>
      </w:r>
    </w:p>
    <w:p w14:paraId="76F5BC6A" w14:textId="77777777" w:rsidR="00EB268F" w:rsidRPr="007128EE" w:rsidRDefault="00EB268F" w:rsidP="00E05B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- комплектования подгрупп по половому признаку, уровню физической подготовленности;</w:t>
      </w:r>
    </w:p>
    <w:p w14:paraId="4C4A227F" w14:textId="77777777" w:rsidR="00EB268F" w:rsidRPr="007128EE" w:rsidRDefault="00EB268F" w:rsidP="00E05B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- увеличения или уменьшения расстояния между игроками в парных действиях, веса и размеров мяча, игрового поля, ворот;</w:t>
      </w:r>
    </w:p>
    <w:p w14:paraId="531A42DE" w14:textId="77777777" w:rsidR="00EB268F" w:rsidRPr="007128EE" w:rsidRDefault="00EB268F" w:rsidP="00E05B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- рациональный дозировки физической нагрузки с учетом возможностей и физического состояния ребенка, увеличения или сокращения длительности занятий.</w:t>
      </w:r>
    </w:p>
    <w:p w14:paraId="31842B98" w14:textId="77777777" w:rsidR="00EB268F" w:rsidRPr="007128EE" w:rsidRDefault="00EB268F" w:rsidP="00E05B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9441B" w14:textId="77777777" w:rsidR="00E70DB2" w:rsidRPr="007128EE" w:rsidRDefault="00E70DB2" w:rsidP="00E70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Бадминтон</w:t>
      </w:r>
    </w:p>
    <w:p w14:paraId="4B068A23" w14:textId="77777777" w:rsidR="00E70DB2" w:rsidRPr="007128EE" w:rsidRDefault="00E70DB2" w:rsidP="00E70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EE">
        <w:rPr>
          <w:rFonts w:ascii="Times New Roman" w:hAnsi="Times New Roman" w:cs="Times New Roman"/>
          <w:b/>
          <w:sz w:val="24"/>
          <w:szCs w:val="24"/>
        </w:rPr>
        <w:t>Задачи обучения</w:t>
      </w:r>
    </w:p>
    <w:p w14:paraId="54EE41BF" w14:textId="77777777" w:rsidR="00E70DB2" w:rsidRDefault="00E70DB2" w:rsidP="00E7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28EE">
        <w:rPr>
          <w:rFonts w:ascii="Times New Roman" w:hAnsi="Times New Roman" w:cs="Times New Roman"/>
          <w:i/>
          <w:sz w:val="24"/>
          <w:szCs w:val="24"/>
        </w:rPr>
        <w:t>Дети 5-6 лет</w:t>
      </w:r>
    </w:p>
    <w:p w14:paraId="535D1ED7" w14:textId="77777777" w:rsidR="00E70DB2" w:rsidRDefault="00E70DB2" w:rsidP="00E70DB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со свойствами волана, ракеткой, историей возникновения игры в бадминтон.</w:t>
      </w:r>
    </w:p>
    <w:p w14:paraId="367511DF" w14:textId="77777777" w:rsidR="00E70DB2" w:rsidRDefault="00E70DB2" w:rsidP="00E70DB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Разучить игры с воланом, способы действия с ракеткой; учить отражать волан, брошенный воспитателем, играть вдвоём со взрослым.</w:t>
      </w:r>
    </w:p>
    <w:p w14:paraId="443B63D7" w14:textId="77777777" w:rsidR="00E70DB2" w:rsidRDefault="00E70DB2" w:rsidP="00E70DB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ловкость, координацию движений, глазомер.</w:t>
      </w:r>
    </w:p>
    <w:p w14:paraId="3572020D" w14:textId="77777777" w:rsidR="00E70DB2" w:rsidRDefault="00E70DB2" w:rsidP="00E7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240F">
        <w:rPr>
          <w:rFonts w:ascii="Times New Roman" w:hAnsi="Times New Roman" w:cs="Times New Roman"/>
          <w:i/>
          <w:sz w:val="24"/>
          <w:szCs w:val="24"/>
        </w:rPr>
        <w:t>Дети 6-7 лет</w:t>
      </w:r>
    </w:p>
    <w:p w14:paraId="71C5897B" w14:textId="77777777" w:rsidR="00E70DB2" w:rsidRDefault="00E70DB2" w:rsidP="00E70DB2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Разучить правила игры в бадминтон.</w:t>
      </w:r>
    </w:p>
    <w:p w14:paraId="42382EF1" w14:textId="77777777" w:rsidR="00E70DB2" w:rsidRDefault="00E70DB2" w:rsidP="00E70DB2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действия с воланом и ракеткой: учить играть через сетку, свободно передвигаясь по площадке, используя разнообразные удары ракеткой (справа, слева, сверху, снизу) в зависимости от игровой ситуации; разучивать способы подачи волана.</w:t>
      </w:r>
    </w:p>
    <w:p w14:paraId="006DA5C0" w14:textId="77777777" w:rsidR="00E70DB2" w:rsidRDefault="00E70DB2" w:rsidP="00E70DB2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смекалку, сообразительность, согласованность движений.</w:t>
      </w:r>
    </w:p>
    <w:p w14:paraId="097C7432" w14:textId="77777777" w:rsidR="00E70DB2" w:rsidRPr="00B5240F" w:rsidRDefault="00E70DB2" w:rsidP="00E70DB2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увлечённость игрой, желание играть самостоятельно, уверенность в своих силах.</w:t>
      </w:r>
    </w:p>
    <w:p w14:paraId="0682538C" w14:textId="77777777" w:rsidR="00E70DB2" w:rsidRPr="0070655E" w:rsidRDefault="00E70DB2" w:rsidP="00E70D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BD55F" w14:textId="77777777" w:rsidR="00E70DB2" w:rsidRPr="00BA20ED" w:rsidRDefault="00E70DB2" w:rsidP="00E70DB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EE">
        <w:rPr>
          <w:rFonts w:ascii="Times New Roman" w:hAnsi="Times New Roman" w:cs="Times New Roman"/>
          <w:b/>
          <w:sz w:val="24"/>
          <w:szCs w:val="24"/>
        </w:rPr>
        <w:t xml:space="preserve">Оценка уровня физической подготовленности к освоению элементов </w:t>
      </w:r>
      <w:r>
        <w:rPr>
          <w:rFonts w:ascii="Times New Roman" w:hAnsi="Times New Roman" w:cs="Times New Roman"/>
          <w:b/>
          <w:sz w:val="24"/>
          <w:szCs w:val="24"/>
        </w:rPr>
        <w:t>игры в бадминтон</w:t>
      </w:r>
    </w:p>
    <w:p w14:paraId="36C585DA" w14:textId="77777777" w:rsidR="00E70DB2" w:rsidRDefault="00E70DB2" w:rsidP="00E70DB2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«Подбей волан ракеткой» (число раз, координация, ловкость).</w:t>
      </w:r>
    </w:p>
    <w:p w14:paraId="52ACC061" w14:textId="77777777" w:rsidR="00E70DB2" w:rsidRDefault="00E70DB2" w:rsidP="00E70DB2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«Отрази волан» (точность, сила удара; на сколько метров пролетел волан).</w:t>
      </w:r>
    </w:p>
    <w:p w14:paraId="485D2E51" w14:textId="77777777" w:rsidR="00E70DB2" w:rsidRDefault="00E70DB2" w:rsidP="00E70DB2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«Загони волан в круг» (подача волана снизу). Задача – попасть в обруч (техника, точность попадания).</w:t>
      </w:r>
    </w:p>
    <w:p w14:paraId="39C6B48A" w14:textId="77777777" w:rsidR="00E70DB2" w:rsidRPr="00BA20ED" w:rsidRDefault="00E70DB2" w:rsidP="00E70DB2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«Перебей волан через сетку» (сила удара, техника выполнения).</w:t>
      </w:r>
    </w:p>
    <w:p w14:paraId="1708E72E" w14:textId="77777777" w:rsidR="00E70DB2" w:rsidRDefault="00E70DB2" w:rsidP="00E70DB2">
      <w:pPr>
        <w:tabs>
          <w:tab w:val="left" w:pos="152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98968" w14:textId="77777777" w:rsidR="00E70DB2" w:rsidRDefault="00E70DB2" w:rsidP="00E70D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EE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подход к обучению </w:t>
      </w:r>
      <w:r>
        <w:rPr>
          <w:rFonts w:ascii="Times New Roman" w:hAnsi="Times New Roman" w:cs="Times New Roman"/>
          <w:b/>
          <w:sz w:val="24"/>
          <w:szCs w:val="24"/>
        </w:rPr>
        <w:t>элементам игры</w:t>
      </w:r>
      <w:r w:rsidRPr="007128EE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бадминтон.</w:t>
      </w:r>
    </w:p>
    <w:p w14:paraId="5C392F60" w14:textId="77777777" w:rsidR="00E70DB2" w:rsidRDefault="00E70DB2" w:rsidP="00E70DB2">
      <w:pPr>
        <w:tabs>
          <w:tab w:val="left" w:pos="152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путём:</w:t>
      </w:r>
    </w:p>
    <w:p w14:paraId="18DB527D" w14:textId="77777777" w:rsidR="00E70DB2" w:rsidRDefault="00E70DB2" w:rsidP="00E70DB2">
      <w:pPr>
        <w:tabs>
          <w:tab w:val="left" w:pos="152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подбора ракеток: детских и юношеских; пластмассовых и деревянных; разного веса (от 60-125г); разной длины ручек (от 50 до 60 см), площади головки (сетчатая часть);</w:t>
      </w:r>
    </w:p>
    <w:p w14:paraId="30F84C5E" w14:textId="77777777" w:rsidR="00E70DB2" w:rsidRDefault="00E70DB2" w:rsidP="00E70DB2">
      <w:pPr>
        <w:tabs>
          <w:tab w:val="left" w:pos="152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68C83" w14:textId="77777777" w:rsidR="00E70DB2" w:rsidRDefault="00E70DB2" w:rsidP="00E70DB2">
      <w:pPr>
        <w:tabs>
          <w:tab w:val="left" w:pos="152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увеличения в парах или уменьшения расстояния при действиях в парах в зависимости от уровня физической подготовленности ребёнка;</w:t>
      </w:r>
    </w:p>
    <w:p w14:paraId="6A9959AD" w14:textId="77777777" w:rsidR="00E70DB2" w:rsidRDefault="00E70DB2" w:rsidP="00E70DB2">
      <w:pPr>
        <w:tabs>
          <w:tab w:val="left" w:pos="152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224C1" w14:textId="77777777" w:rsidR="00E70DB2" w:rsidRDefault="00E70DB2" w:rsidP="00E70DB2">
      <w:pPr>
        <w:tabs>
          <w:tab w:val="left" w:pos="152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подбора индивидуальных заданий, регулирования физической и эмоциональной нагрузки.</w:t>
      </w:r>
    </w:p>
    <w:p w14:paraId="0B18D0F7" w14:textId="77777777" w:rsidR="00E70DB2" w:rsidRDefault="00E70DB2" w:rsidP="00E05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546D5" w14:textId="77777777" w:rsidR="00EB268F" w:rsidRPr="007128EE" w:rsidRDefault="00EB268F" w:rsidP="00BE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EE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14:paraId="154B2E93" w14:textId="77777777" w:rsidR="00EB268F" w:rsidRPr="007128EE" w:rsidRDefault="00BE00FC" w:rsidP="00BE00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268F" w:rsidRPr="007128EE">
        <w:rPr>
          <w:rFonts w:ascii="Times New Roman" w:hAnsi="Times New Roman" w:cs="Times New Roman"/>
          <w:b/>
          <w:sz w:val="24"/>
          <w:szCs w:val="24"/>
        </w:rPr>
        <w:t>Задачи обучения</w:t>
      </w:r>
    </w:p>
    <w:p w14:paraId="0046850A" w14:textId="77777777" w:rsidR="00EB268F" w:rsidRPr="007128EE" w:rsidRDefault="00EB268F" w:rsidP="00BE00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EE">
        <w:rPr>
          <w:rFonts w:ascii="Times New Roman" w:hAnsi="Times New Roman" w:cs="Times New Roman"/>
          <w:i/>
          <w:sz w:val="24"/>
          <w:szCs w:val="24"/>
        </w:rPr>
        <w:t>Дети 5-6 лет</w:t>
      </w:r>
    </w:p>
    <w:p w14:paraId="2C6A769F" w14:textId="77777777" w:rsidR="00EB268F" w:rsidRPr="007128EE" w:rsidRDefault="00EB268F" w:rsidP="00BE00F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Познакомить с игрой в баскетбол, историей ее возникновения; учить простейшим видам парного взаимодействия.</w:t>
      </w:r>
    </w:p>
    <w:p w14:paraId="0B558F21" w14:textId="77777777" w:rsidR="00EB268F" w:rsidRPr="007128EE" w:rsidRDefault="00EB268F" w:rsidP="00BE00F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Разучить элементы техники игры в баскетбол: стойка, ведение мяча на месте, в движении; бросок, ловля мяча, добиваться точности и качества в их  выполнении.</w:t>
      </w:r>
    </w:p>
    <w:p w14:paraId="6C608CEC" w14:textId="77777777" w:rsidR="00EB268F" w:rsidRPr="007128EE" w:rsidRDefault="00EB268F" w:rsidP="00BE00F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Способствовать развитию координации движений, глазомера, быстроты, ловкости.</w:t>
      </w:r>
    </w:p>
    <w:p w14:paraId="4F0B32D1" w14:textId="77777777" w:rsidR="00EB268F" w:rsidRPr="007128EE" w:rsidRDefault="00EB268F" w:rsidP="00BE00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A96A24" w14:textId="77777777" w:rsidR="00EB268F" w:rsidRPr="007128EE" w:rsidRDefault="00EB268F" w:rsidP="00BE00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EE">
        <w:rPr>
          <w:rFonts w:ascii="Times New Roman" w:hAnsi="Times New Roman" w:cs="Times New Roman"/>
          <w:i/>
          <w:sz w:val="24"/>
          <w:szCs w:val="24"/>
        </w:rPr>
        <w:t>Дети 6-7 лет</w:t>
      </w:r>
    </w:p>
    <w:p w14:paraId="2D59EEB3" w14:textId="77777777" w:rsidR="00EB268F" w:rsidRPr="007128EE" w:rsidRDefault="00EB268F" w:rsidP="00BE00F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Разучить правила игры, познакомить с площадкой, действиями защитников, нападающих.</w:t>
      </w:r>
    </w:p>
    <w:p w14:paraId="6E271A2C" w14:textId="77777777" w:rsidR="00EB268F" w:rsidRPr="007128EE" w:rsidRDefault="00EB268F" w:rsidP="00BE00F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 xml:space="preserve">Помочь детям в овладении основами игры, совершенствовать технику ведения, передачи, бросков мяча; формировать стремление т достигать положительных результатов; воспитывать целеустремленность, выдержку, </w:t>
      </w:r>
      <w:proofErr w:type="gramStart"/>
      <w:r w:rsidRPr="007128EE">
        <w:rPr>
          <w:rFonts w:ascii="Times New Roman" w:hAnsi="Times New Roman" w:cs="Times New Roman"/>
          <w:sz w:val="24"/>
          <w:szCs w:val="24"/>
        </w:rPr>
        <w:t>уверенность ,</w:t>
      </w:r>
      <w:proofErr w:type="gramEnd"/>
      <w:r w:rsidRPr="007128EE">
        <w:rPr>
          <w:rFonts w:ascii="Times New Roman" w:hAnsi="Times New Roman" w:cs="Times New Roman"/>
          <w:sz w:val="24"/>
          <w:szCs w:val="24"/>
        </w:rPr>
        <w:t xml:space="preserve"> решительность в действиях.</w:t>
      </w:r>
    </w:p>
    <w:p w14:paraId="6D23FF52" w14:textId="77777777" w:rsidR="00EB268F" w:rsidRPr="007128EE" w:rsidRDefault="00EB268F" w:rsidP="00BE00F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Развивать точность, координацию движений, быстроту реакции, силу, глазомер.</w:t>
      </w:r>
    </w:p>
    <w:p w14:paraId="1906D804" w14:textId="77777777" w:rsidR="00BE00FC" w:rsidRDefault="00BE00FC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99C23B" w14:textId="77777777" w:rsidR="00EB268F" w:rsidRPr="007128EE" w:rsidRDefault="00BE00FC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268F" w:rsidRPr="007128EE">
        <w:rPr>
          <w:rFonts w:ascii="Times New Roman" w:hAnsi="Times New Roman" w:cs="Times New Roman"/>
          <w:b/>
          <w:sz w:val="24"/>
          <w:szCs w:val="24"/>
        </w:rPr>
        <w:t>Оценка уровня физической подготовленности к игре</w:t>
      </w:r>
    </w:p>
    <w:p w14:paraId="43BD34CA" w14:textId="77777777" w:rsidR="00EB268F" w:rsidRPr="007128EE" w:rsidRDefault="00EB268F" w:rsidP="00BE00F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Челночный бег на 30м (ловкость).</w:t>
      </w:r>
    </w:p>
    <w:p w14:paraId="4C9EFDAD" w14:textId="77777777" w:rsidR="00EB268F" w:rsidRPr="007128EE" w:rsidRDefault="00EB268F" w:rsidP="00BE00F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 xml:space="preserve">Прыжки в высоту с места </w:t>
      </w:r>
      <w:proofErr w:type="gramStart"/>
      <w:r w:rsidRPr="007128EE">
        <w:rPr>
          <w:rFonts w:ascii="Times New Roman" w:hAnsi="Times New Roman" w:cs="Times New Roman"/>
          <w:sz w:val="24"/>
          <w:szCs w:val="24"/>
        </w:rPr>
        <w:t>( количественные</w:t>
      </w:r>
      <w:proofErr w:type="gramEnd"/>
      <w:r w:rsidRPr="007128EE">
        <w:rPr>
          <w:rFonts w:ascii="Times New Roman" w:hAnsi="Times New Roman" w:cs="Times New Roman"/>
          <w:sz w:val="24"/>
          <w:szCs w:val="24"/>
        </w:rPr>
        <w:t xml:space="preserve"> показатели, сила).</w:t>
      </w:r>
    </w:p>
    <w:p w14:paraId="0A76BCF4" w14:textId="77777777" w:rsidR="00EB268F" w:rsidRPr="007128EE" w:rsidRDefault="00EB268F" w:rsidP="00BE00F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 xml:space="preserve">Броски мяча в корзину с расстояния 3м </w:t>
      </w:r>
      <w:proofErr w:type="gramStart"/>
      <w:r w:rsidRPr="007128EE">
        <w:rPr>
          <w:rFonts w:ascii="Times New Roman" w:hAnsi="Times New Roman" w:cs="Times New Roman"/>
          <w:sz w:val="24"/>
          <w:szCs w:val="24"/>
        </w:rPr>
        <w:t>( глазомер</w:t>
      </w:r>
      <w:proofErr w:type="gramEnd"/>
      <w:r w:rsidRPr="007128EE">
        <w:rPr>
          <w:rFonts w:ascii="Times New Roman" w:hAnsi="Times New Roman" w:cs="Times New Roman"/>
          <w:sz w:val="24"/>
          <w:szCs w:val="24"/>
        </w:rPr>
        <w:t>, сила); высота кольца-2м.</w:t>
      </w:r>
    </w:p>
    <w:p w14:paraId="083B8DB9" w14:textId="77777777" w:rsidR="00BE00FC" w:rsidRDefault="00BE00FC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FB8A4B5" w14:textId="77777777" w:rsidR="00EB268F" w:rsidRPr="007128EE" w:rsidRDefault="00BE00FC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268F" w:rsidRPr="007128EE">
        <w:rPr>
          <w:rFonts w:ascii="Times New Roman" w:hAnsi="Times New Roman" w:cs="Times New Roman"/>
          <w:b/>
          <w:sz w:val="24"/>
          <w:szCs w:val="24"/>
        </w:rPr>
        <w:t>Дифференцированный подход к обучению элементам баскетбола</w:t>
      </w:r>
    </w:p>
    <w:p w14:paraId="19939DEE" w14:textId="77777777" w:rsidR="00EB268F" w:rsidRPr="007128EE" w:rsidRDefault="00EB268F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Дифференцированный подход к игре реализуется в зависимости от подготовленности, роста, развития детей путем использования на разных этапах обучения:</w:t>
      </w:r>
    </w:p>
    <w:p w14:paraId="4F1E75C6" w14:textId="77777777" w:rsidR="00EB268F" w:rsidRPr="007128EE" w:rsidRDefault="00EB268F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- мячей разного веса и диаметра (детские резиновые, волейбольные, мини-баскетбольные);</w:t>
      </w:r>
    </w:p>
    <w:p w14:paraId="5E98FD40" w14:textId="77777777" w:rsidR="00EB268F" w:rsidRPr="007128EE" w:rsidRDefault="00EB268F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 xml:space="preserve">- разного расстояния при работе с мячом в парах </w:t>
      </w:r>
      <w:proofErr w:type="gramStart"/>
      <w:r w:rsidRPr="007128EE">
        <w:rPr>
          <w:rFonts w:ascii="Times New Roman" w:hAnsi="Times New Roman" w:cs="Times New Roman"/>
          <w:sz w:val="24"/>
          <w:szCs w:val="24"/>
        </w:rPr>
        <w:t>( от</w:t>
      </w:r>
      <w:proofErr w:type="gramEnd"/>
      <w:r w:rsidRPr="007128EE">
        <w:rPr>
          <w:rFonts w:ascii="Times New Roman" w:hAnsi="Times New Roman" w:cs="Times New Roman"/>
          <w:sz w:val="24"/>
          <w:szCs w:val="24"/>
        </w:rPr>
        <w:t xml:space="preserve"> 1 до 2,5);</w:t>
      </w:r>
    </w:p>
    <w:p w14:paraId="2E3875AA" w14:textId="77777777" w:rsidR="00EB268F" w:rsidRPr="007128EE" w:rsidRDefault="00EB268F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- уменьшения или увеличения длительности таймов (от 5 до 10 минут);</w:t>
      </w:r>
    </w:p>
    <w:p w14:paraId="4706C66F" w14:textId="77777777" w:rsidR="00EB268F" w:rsidRDefault="00EB268F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- постепенного увеличения высоты корзины от 1,5 до 1,8-2</w:t>
      </w:r>
      <w:proofErr w:type="gramStart"/>
      <w:r w:rsidRPr="007128E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128EE">
        <w:rPr>
          <w:rFonts w:ascii="Times New Roman" w:hAnsi="Times New Roman" w:cs="Times New Roman"/>
          <w:sz w:val="24"/>
          <w:szCs w:val="24"/>
        </w:rPr>
        <w:t>для этого хорошо иметь 4-6 навесных щита).</w:t>
      </w:r>
    </w:p>
    <w:p w14:paraId="69F77BB2" w14:textId="77777777" w:rsidR="00E05B08" w:rsidRPr="007128EE" w:rsidRDefault="00E05B08" w:rsidP="00BE00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5140AB" w14:textId="77777777" w:rsidR="00EB268F" w:rsidRPr="007128EE" w:rsidRDefault="00EB268F" w:rsidP="00E05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8EE"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 w:rsidRPr="007128EE">
        <w:rPr>
          <w:rFonts w:ascii="Times New Roman" w:hAnsi="Times New Roman" w:cs="Times New Roman"/>
          <w:b/>
          <w:sz w:val="24"/>
          <w:szCs w:val="24"/>
        </w:rPr>
        <w:t xml:space="preserve"> игры и упражнения</w:t>
      </w:r>
    </w:p>
    <w:p w14:paraId="062AB445" w14:textId="77777777" w:rsidR="00EB268F" w:rsidRPr="007128EE" w:rsidRDefault="00EB268F" w:rsidP="00E05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EE">
        <w:rPr>
          <w:rFonts w:ascii="Times New Roman" w:hAnsi="Times New Roman" w:cs="Times New Roman"/>
          <w:b/>
          <w:sz w:val="24"/>
          <w:szCs w:val="24"/>
        </w:rPr>
        <w:t>Задачи обучения</w:t>
      </w:r>
    </w:p>
    <w:p w14:paraId="2F526DDE" w14:textId="77777777" w:rsidR="00EB268F" w:rsidRPr="007128EE" w:rsidRDefault="00EB268F" w:rsidP="00E05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EE">
        <w:rPr>
          <w:rFonts w:ascii="Times New Roman" w:hAnsi="Times New Roman" w:cs="Times New Roman"/>
          <w:sz w:val="24"/>
          <w:szCs w:val="24"/>
        </w:rPr>
        <w:t>Предлагаемые игры, направленные на развитие внимания, памяти, координации движений, быстроты реакции, которые можно использовать в вводной части занятий кружка «</w:t>
      </w:r>
      <w:proofErr w:type="spellStart"/>
      <w:r w:rsidRPr="007128EE">
        <w:rPr>
          <w:rFonts w:ascii="Times New Roman" w:hAnsi="Times New Roman" w:cs="Times New Roman"/>
          <w:sz w:val="24"/>
          <w:szCs w:val="24"/>
        </w:rPr>
        <w:t>Физкультошка</w:t>
      </w:r>
      <w:proofErr w:type="spellEnd"/>
      <w:r w:rsidRPr="007128EE">
        <w:rPr>
          <w:rFonts w:ascii="Times New Roman" w:hAnsi="Times New Roman" w:cs="Times New Roman"/>
          <w:sz w:val="24"/>
          <w:szCs w:val="24"/>
        </w:rPr>
        <w:t>»</w:t>
      </w:r>
    </w:p>
    <w:p w14:paraId="084DBD56" w14:textId="77777777" w:rsidR="005554BA" w:rsidRDefault="005554BA" w:rsidP="00E05B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653DFF" w14:textId="77777777" w:rsidR="00BE00FC" w:rsidRDefault="00BE00FC" w:rsidP="00E05B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82A7E" w14:textId="77777777" w:rsidR="00BE00FC" w:rsidRDefault="00BE00FC" w:rsidP="00E05B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52E8DB" w14:textId="77777777" w:rsidR="00BE00FC" w:rsidRDefault="00BE00FC" w:rsidP="00E05B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C0588" w14:textId="77777777" w:rsidR="00BE00FC" w:rsidRDefault="00BE00FC" w:rsidP="00E05B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2D026F" w14:textId="77777777" w:rsidR="00BE00FC" w:rsidRDefault="00BE00FC" w:rsidP="00E05B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30F81" w14:textId="77777777" w:rsidR="00BE00FC" w:rsidRDefault="00BE00FC" w:rsidP="00E05B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367DAA" w14:textId="77777777" w:rsidR="0024508B" w:rsidRPr="00E05B08" w:rsidRDefault="003C54CF" w:rsidP="00E05B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B08"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="007E7DD2" w:rsidRPr="00E05B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05B08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Организационный раздел</w:t>
      </w:r>
    </w:p>
    <w:p w14:paraId="137FA645" w14:textId="77777777" w:rsidR="00331E8C" w:rsidRPr="00E05B08" w:rsidRDefault="00331E8C" w:rsidP="00E05B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1A71CC" w14:textId="77777777" w:rsidR="00CF49C4" w:rsidRPr="00E05B08" w:rsidRDefault="00CF49C4" w:rsidP="00E05B0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E05B08">
        <w:rPr>
          <w:rFonts w:eastAsia="Calibri"/>
          <w:b/>
        </w:rPr>
        <w:t>3.1 Орга</w:t>
      </w:r>
      <w:r w:rsidR="00D00CC2" w:rsidRPr="00E05B08">
        <w:rPr>
          <w:rFonts w:eastAsia="Calibri"/>
          <w:b/>
        </w:rPr>
        <w:t>низация жизнедеятельности детей спортивного кружка</w:t>
      </w:r>
      <w:r w:rsidRPr="00E05B08">
        <w:rPr>
          <w:rFonts w:eastAsia="Calibri"/>
          <w:b/>
        </w:rPr>
        <w:t xml:space="preserve"> «</w:t>
      </w:r>
      <w:proofErr w:type="spellStart"/>
      <w:r w:rsidRPr="00E05B08">
        <w:rPr>
          <w:rFonts w:eastAsia="Calibri"/>
          <w:b/>
        </w:rPr>
        <w:t>Физкультошка</w:t>
      </w:r>
      <w:proofErr w:type="spellEnd"/>
      <w:r w:rsidRPr="00E05B08">
        <w:rPr>
          <w:rFonts w:eastAsia="Calibri"/>
          <w:b/>
        </w:rPr>
        <w:t>»</w:t>
      </w:r>
      <w:r w:rsidRPr="00E05B08">
        <w:rPr>
          <w:rStyle w:val="apple-converted-space"/>
          <w:b/>
          <w:color w:val="000000"/>
          <w:shd w:val="clear" w:color="auto" w:fill="FFFFFF"/>
        </w:rPr>
        <w:t>.</w:t>
      </w:r>
    </w:p>
    <w:p w14:paraId="488C5296" w14:textId="77777777" w:rsidR="00041C6C" w:rsidRPr="00E05B08" w:rsidRDefault="00041C6C" w:rsidP="00E05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08">
        <w:rPr>
          <w:rFonts w:ascii="Times New Roman" w:hAnsi="Times New Roman" w:cs="Times New Roman"/>
          <w:b/>
          <w:bCs/>
          <w:sz w:val="24"/>
          <w:szCs w:val="24"/>
        </w:rPr>
        <w:t xml:space="preserve">Вводные занятия. </w:t>
      </w:r>
      <w:r w:rsidRPr="00E05B08">
        <w:rPr>
          <w:rFonts w:ascii="Times New Roman" w:hAnsi="Times New Roman" w:cs="Times New Roman"/>
          <w:sz w:val="24"/>
          <w:szCs w:val="24"/>
        </w:rPr>
        <w:t xml:space="preserve">Группа комплектуется на добровольных началах. </w:t>
      </w:r>
      <w:r w:rsidR="00D00CC2" w:rsidRPr="00E05B08">
        <w:rPr>
          <w:rFonts w:ascii="Times New Roman" w:hAnsi="Times New Roman" w:cs="Times New Roman"/>
          <w:sz w:val="24"/>
          <w:szCs w:val="24"/>
        </w:rPr>
        <w:t xml:space="preserve">В группу не включаются </w:t>
      </w:r>
      <w:r w:rsidRPr="00E05B08">
        <w:rPr>
          <w:rFonts w:ascii="Times New Roman" w:hAnsi="Times New Roman" w:cs="Times New Roman"/>
          <w:sz w:val="24"/>
          <w:szCs w:val="24"/>
        </w:rPr>
        <w:t>дет</w:t>
      </w:r>
      <w:r w:rsidR="00D00CC2" w:rsidRPr="00E05B08">
        <w:rPr>
          <w:rFonts w:ascii="Times New Roman" w:hAnsi="Times New Roman" w:cs="Times New Roman"/>
          <w:sz w:val="24"/>
          <w:szCs w:val="24"/>
        </w:rPr>
        <w:t>и</w:t>
      </w:r>
      <w:r w:rsidRPr="00E05B08">
        <w:rPr>
          <w:rFonts w:ascii="Times New Roman" w:hAnsi="Times New Roman" w:cs="Times New Roman"/>
          <w:sz w:val="24"/>
          <w:szCs w:val="24"/>
        </w:rPr>
        <w:t xml:space="preserve"> с противопоказаниями по состоянию здоровья. Г</w:t>
      </w: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руппы детей для занятий в </w:t>
      </w:r>
      <w:r w:rsidR="00B47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спортивном </w:t>
      </w: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кружке «</w:t>
      </w:r>
      <w:proofErr w:type="spellStart"/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Физкультошка</w:t>
      </w:r>
      <w:proofErr w:type="spellEnd"/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комплектуются </w:t>
      </w: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общего функционального состояния детей старшего дошкольного возраста, данных медицинского осмотра, рекомендаций врачей-специалистов (педиатра, ортопеда, хирурга, педиатра). </w:t>
      </w:r>
    </w:p>
    <w:p w14:paraId="4A49162A" w14:textId="77777777" w:rsidR="00041C6C" w:rsidRPr="00E05B08" w:rsidRDefault="00041C6C" w:rsidP="00E05B08">
      <w:pPr>
        <w:pStyle w:val="Default"/>
        <w:ind w:firstLine="567"/>
        <w:jc w:val="both"/>
        <w:rPr>
          <w:color w:val="auto"/>
        </w:rPr>
      </w:pPr>
      <w:r w:rsidRPr="00E05B08">
        <w:rPr>
          <w:color w:val="auto"/>
        </w:rPr>
        <w:t xml:space="preserve"> Учитывается </w:t>
      </w:r>
      <w:r w:rsidR="00B4715D">
        <w:rPr>
          <w:color w:val="auto"/>
        </w:rPr>
        <w:t xml:space="preserve">запрос </w:t>
      </w:r>
      <w:r w:rsidRPr="00E05B08">
        <w:rPr>
          <w:color w:val="auto"/>
        </w:rPr>
        <w:t xml:space="preserve">родителей. </w:t>
      </w:r>
      <w:r w:rsidR="00313C82">
        <w:rPr>
          <w:color w:val="auto"/>
        </w:rPr>
        <w:t>Родители приглашаются на вводное занятие. Руководитель кружка информирует родителей о целях и задачах занятий и ожидаемых результатах работы с детьми</w:t>
      </w:r>
      <w:r w:rsidRPr="00E05B08">
        <w:rPr>
          <w:color w:val="auto"/>
        </w:rPr>
        <w:t xml:space="preserve">. </w:t>
      </w:r>
    </w:p>
    <w:p w14:paraId="70E422A5" w14:textId="77777777" w:rsidR="0024508B" w:rsidRPr="00E05B08" w:rsidRDefault="00041C6C" w:rsidP="00E05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53C3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16</w:t>
      </w:r>
      <w:r w:rsidR="0031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  <w:r w:rsidR="009A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24508B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проводятся с учетом предусмотренного учебного плана.</w:t>
      </w:r>
    </w:p>
    <w:p w14:paraId="7B120887" w14:textId="77777777" w:rsidR="0024508B" w:rsidRPr="00E05B08" w:rsidRDefault="0024508B" w:rsidP="00E05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</w:t>
      </w:r>
      <w:r w:rsidR="005153C3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проводятся с октября по май</w:t>
      </w:r>
      <w:r w:rsidR="009A2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53C3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</w:t>
      </w:r>
      <w:r w:rsidR="00313C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53C3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</w:t>
      </w: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23C9A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D5316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(первый год обучения) </w:t>
      </w:r>
      <w:r w:rsidR="00D23C9A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D5316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</w:t>
      </w:r>
      <w:r w:rsidR="0031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="004D5316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обучения)</w:t>
      </w: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второй половине дня</w:t>
      </w:r>
      <w:r w:rsidR="00313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среду</w:t>
      </w: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DE1528" w14:textId="77777777" w:rsidR="0024508B" w:rsidRPr="00E05B08" w:rsidRDefault="0024508B" w:rsidP="00E05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занятий </w:t>
      </w:r>
      <w:r w:rsidR="0031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</w:t>
      </w:r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деятельности: двигательные упражнения, основные виды движения (ходьба, прыжки, оздоровительный бег, упражнения на равновесие и т. д., дыхательная гимнастика. Способ организации детей на занятии зависит от поставленной цели и задач каждого занятия. На занятиях используются три основных способа организации детей: фронтальный, групповой, индивидуальный.</w:t>
      </w:r>
    </w:p>
    <w:p w14:paraId="4BDE91F2" w14:textId="77777777" w:rsidR="005554BA" w:rsidRPr="00E05B08" w:rsidRDefault="005554BA" w:rsidP="00E05B08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b/>
          <w:bCs/>
        </w:rPr>
      </w:pPr>
    </w:p>
    <w:p w14:paraId="3491D8D7" w14:textId="77777777" w:rsidR="00CF49C4" w:rsidRPr="00E05B08" w:rsidRDefault="00CF49C4" w:rsidP="00E05B08">
      <w:pPr>
        <w:pStyle w:val="p7"/>
        <w:shd w:val="clear" w:color="auto" w:fill="FFFFFF"/>
        <w:spacing w:before="0" w:beforeAutospacing="0" w:after="0" w:afterAutospacing="0"/>
        <w:ind w:firstLine="567"/>
        <w:jc w:val="center"/>
      </w:pPr>
      <w:r w:rsidRPr="00E05B08">
        <w:rPr>
          <w:rStyle w:val="s2"/>
          <w:b/>
          <w:bCs/>
        </w:rPr>
        <w:t>3.</w:t>
      </w:r>
      <w:r w:rsidR="00331E8C" w:rsidRPr="00E05B08">
        <w:rPr>
          <w:rStyle w:val="s2"/>
          <w:b/>
          <w:bCs/>
        </w:rPr>
        <w:t>2</w:t>
      </w:r>
      <w:r w:rsidRPr="00E05B08">
        <w:rPr>
          <w:rStyle w:val="s2"/>
          <w:b/>
          <w:bCs/>
        </w:rPr>
        <w:t>. Структура занятия кружка</w:t>
      </w:r>
    </w:p>
    <w:p w14:paraId="5A388778" w14:textId="77777777" w:rsidR="00CF49C4" w:rsidRPr="00E05B08" w:rsidRDefault="00CF49C4" w:rsidP="00E05B08">
      <w:pPr>
        <w:pStyle w:val="p12"/>
        <w:shd w:val="clear" w:color="auto" w:fill="FFFFFF"/>
        <w:spacing w:before="0" w:beforeAutospacing="0" w:after="0" w:afterAutospacing="0"/>
        <w:ind w:firstLine="567"/>
        <w:jc w:val="both"/>
      </w:pPr>
      <w:r w:rsidRPr="00E05B08">
        <w:t>Ведущей формой развития двигательных способностей детей являются групповые учебно-тренировочные занятия.</w:t>
      </w:r>
    </w:p>
    <w:p w14:paraId="45B1FEDB" w14:textId="77777777" w:rsidR="00CF49C4" w:rsidRPr="00E05B08" w:rsidRDefault="00CF49C4" w:rsidP="00E05B08">
      <w:pPr>
        <w:pStyle w:val="p12"/>
        <w:shd w:val="clear" w:color="auto" w:fill="FFFFFF"/>
        <w:spacing w:before="0" w:beforeAutospacing="0" w:after="0" w:afterAutospacing="0"/>
        <w:ind w:firstLine="567"/>
        <w:jc w:val="both"/>
      </w:pPr>
      <w:r w:rsidRPr="00E05B08">
        <w:t>Занятия имеет три части: вводную, основную, заключительную.</w:t>
      </w:r>
    </w:p>
    <w:p w14:paraId="588ADF7D" w14:textId="77777777" w:rsidR="00CF49C4" w:rsidRPr="00E05B08" w:rsidRDefault="00CF49C4" w:rsidP="00E05B08">
      <w:pPr>
        <w:pStyle w:val="p12"/>
        <w:shd w:val="clear" w:color="auto" w:fill="FFFFFF"/>
        <w:spacing w:before="0" w:beforeAutospacing="0" w:after="0" w:afterAutospacing="0"/>
        <w:ind w:firstLine="567"/>
        <w:jc w:val="both"/>
      </w:pPr>
      <w:r w:rsidRPr="00E05B08">
        <w:rPr>
          <w:b/>
        </w:rPr>
        <w:t>Вводная часть</w:t>
      </w:r>
      <w:r w:rsidRPr="00E05B08">
        <w:t xml:space="preserve"> состоит из различных видов ходьбы и упражнений, комплекса ритмической гимнастки подготавливающих организм к предстоящей нагрузке. Главная ее задача: ввести детей в работу, которая запланирована, четко организовать их.</w:t>
      </w:r>
      <w:r w:rsidR="00FD16EB" w:rsidRPr="00E05B08">
        <w:t xml:space="preserve"> </w:t>
      </w:r>
      <w:proofErr w:type="spellStart"/>
      <w:r w:rsidR="00FD16EB" w:rsidRPr="00E05B08">
        <w:t>Психокоррекционные</w:t>
      </w:r>
      <w:proofErr w:type="spellEnd"/>
      <w:r w:rsidR="00FD16EB" w:rsidRPr="00E05B08">
        <w:t xml:space="preserve"> игры и упражнения направленные на развитие внимания, памяти, координации движений, быстроты реакции, которые можно так же использовать в вводной части занятий. </w:t>
      </w:r>
      <w:r w:rsidRPr="00E05B08">
        <w:t>Основная часть занятия состоит из следующих элементов: упражнения на растягивание мышечного аппарата и развитие гибкости, упражнения на развитие силовых способностей, основные движения.</w:t>
      </w:r>
      <w:r w:rsidR="00EB268F" w:rsidRPr="00E05B08">
        <w:t xml:space="preserve"> </w:t>
      </w:r>
      <w:r w:rsidRPr="00E05B08">
        <w:t>Заканчивать занятия целесообразно подвижными играми, главным образом спортивно-соревновательного характера.</w:t>
      </w:r>
    </w:p>
    <w:p w14:paraId="62ACA6A2" w14:textId="77777777" w:rsidR="00CF49C4" w:rsidRDefault="00CF49C4" w:rsidP="00E05B08">
      <w:pPr>
        <w:pStyle w:val="p12"/>
        <w:shd w:val="clear" w:color="auto" w:fill="FFFFFF"/>
        <w:spacing w:before="0" w:beforeAutospacing="0" w:after="0" w:afterAutospacing="0"/>
        <w:ind w:firstLine="567"/>
        <w:jc w:val="both"/>
      </w:pPr>
      <w:r w:rsidRPr="00E05B08">
        <w:t>Заключительная часть. Ее продолжительность – 5-10 минут. Задачи этой занятия – завершить работу постепенным снижением нагрузки на организм, привести детей в более спокойное состояние. Основные средства – медленная ходьба, дыхательные упражнения, телесно-тактильные упражнения.</w:t>
      </w:r>
    </w:p>
    <w:p w14:paraId="14818818" w14:textId="77777777" w:rsidR="00E05B08" w:rsidRPr="00E05B08" w:rsidRDefault="00E05B08" w:rsidP="00E05B08">
      <w:pPr>
        <w:pStyle w:val="p12"/>
        <w:shd w:val="clear" w:color="auto" w:fill="FFFFFF"/>
        <w:spacing w:before="0" w:beforeAutospacing="0" w:after="0" w:afterAutospacing="0"/>
        <w:ind w:firstLine="567"/>
        <w:jc w:val="both"/>
      </w:pPr>
    </w:p>
    <w:p w14:paraId="484EC222" w14:textId="77777777" w:rsidR="00CF49C4" w:rsidRPr="00E05B08" w:rsidRDefault="00CF49C4" w:rsidP="00E05B08">
      <w:pPr>
        <w:pStyle w:val="p12"/>
        <w:shd w:val="clear" w:color="auto" w:fill="FFFFFF"/>
        <w:spacing w:before="0" w:beforeAutospacing="0" w:after="0" w:afterAutospacing="0"/>
        <w:jc w:val="center"/>
      </w:pPr>
      <w:r w:rsidRPr="00E05B08">
        <w:rPr>
          <w:rStyle w:val="s2"/>
          <w:b/>
          <w:bCs/>
        </w:rPr>
        <w:t>3.</w:t>
      </w:r>
      <w:r w:rsidR="00331E8C" w:rsidRPr="00E05B08">
        <w:rPr>
          <w:rStyle w:val="s2"/>
          <w:b/>
          <w:bCs/>
        </w:rPr>
        <w:t>3</w:t>
      </w:r>
      <w:r w:rsidRPr="00E05B08">
        <w:rPr>
          <w:rStyle w:val="s2"/>
          <w:b/>
          <w:bCs/>
        </w:rPr>
        <w:t>. Способы определения усвоения программы</w:t>
      </w:r>
    </w:p>
    <w:p w14:paraId="107A5BC9" w14:textId="77777777" w:rsidR="00CF49C4" w:rsidRPr="00E05B08" w:rsidRDefault="009A208A" w:rsidP="00E05B08">
      <w:pPr>
        <w:pStyle w:val="p7"/>
        <w:shd w:val="clear" w:color="auto" w:fill="FFFFFF"/>
        <w:spacing w:before="0" w:beforeAutospacing="0" w:after="0" w:afterAutospacing="0"/>
        <w:jc w:val="both"/>
      </w:pPr>
      <w:r>
        <w:tab/>
      </w:r>
      <w:r w:rsidR="00CF49C4" w:rsidRPr="00E05B08">
        <w:t xml:space="preserve">Особенность психомоторной одаренности в дошкольном возрасте требует специального подхода </w:t>
      </w:r>
      <w:proofErr w:type="gramStart"/>
      <w:r w:rsidR="00CF49C4" w:rsidRPr="00E05B08">
        <w:t>к ее диагностики</w:t>
      </w:r>
      <w:proofErr w:type="gramEnd"/>
      <w:r w:rsidR="00CF49C4" w:rsidRPr="00E05B08">
        <w:t xml:space="preserve">. Важно выявить не физическую подготовленность детей, а действительные психомоторные способности (совокупность свойств и качеств) как важную составляющую в структуре психомоторной одаренности. На первое место здесь выступают способности в </w:t>
      </w:r>
      <w:proofErr w:type="spellStart"/>
      <w:r w:rsidR="00CF49C4" w:rsidRPr="00E05B08">
        <w:t>психокоординации</w:t>
      </w:r>
      <w:proofErr w:type="spellEnd"/>
      <w:r w:rsidR="00CF49C4" w:rsidRPr="00E05B08">
        <w:t>, позволяющие ребенку экономно и полноценно использовать резервные силы организма в управлении движениями.</w:t>
      </w:r>
    </w:p>
    <w:p w14:paraId="411FE1CC" w14:textId="77777777" w:rsidR="00CF49C4" w:rsidRPr="00E05B08" w:rsidRDefault="009A208A" w:rsidP="00E05B08">
      <w:pPr>
        <w:pStyle w:val="p7"/>
        <w:shd w:val="clear" w:color="auto" w:fill="FFFFFF"/>
        <w:spacing w:before="0" w:beforeAutospacing="0" w:after="0" w:afterAutospacing="0"/>
        <w:jc w:val="both"/>
      </w:pPr>
      <w:r>
        <w:tab/>
      </w:r>
      <w:r w:rsidR="00CF49C4" w:rsidRPr="00E05B08">
        <w:t>Так же уровень развитие психомоторных способностей определяется по следующим параметрам:</w:t>
      </w:r>
    </w:p>
    <w:p w14:paraId="7F26164A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статическая координация на ограниченной площади опоры;</w:t>
      </w:r>
    </w:p>
    <w:p w14:paraId="73320426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динамическая координация на ограниченной площади опоры;</w:t>
      </w:r>
    </w:p>
    <w:p w14:paraId="60D61BF7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способность быстро реагировать, выполнять одиночное движение (природная быстрота реагирования);</w:t>
      </w:r>
    </w:p>
    <w:p w14:paraId="10FBBDCE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способность выполнять действия, требующие ориентировки тела в пространстве;</w:t>
      </w:r>
    </w:p>
    <w:p w14:paraId="24AD50F8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способность воспринимать и запоминать собственные движения, воспроизводить и создавать новые (состояние психомоторной памяти);</w:t>
      </w:r>
    </w:p>
    <w:p w14:paraId="2807F85C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кондиционные способности детей, обеспечивающие физическую подготовленность;</w:t>
      </w:r>
    </w:p>
    <w:p w14:paraId="54CFB916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мотивационная готовность ребенка к двигательной активности;</w:t>
      </w:r>
    </w:p>
    <w:p w14:paraId="3FFC6EC3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развитие гибкости;</w:t>
      </w:r>
    </w:p>
    <w:p w14:paraId="52320CA6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lastRenderedPageBreak/>
        <w:sym w:font="Symbol" w:char="F0B7"/>
      </w:r>
      <w:r w:rsidRPr="00E05B08">
        <w:rPr>
          <w:rStyle w:val="s9"/>
        </w:rPr>
        <w:t xml:space="preserve"> </w:t>
      </w:r>
      <w:r w:rsidRPr="00E05B08">
        <w:t>силовые способности.</w:t>
      </w:r>
    </w:p>
    <w:p w14:paraId="651C2607" w14:textId="77777777" w:rsidR="00CF49C4" w:rsidRPr="00E05B08" w:rsidRDefault="00E05B08" w:rsidP="00E05B0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F49C4" w:rsidRPr="00E05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Диагностический инструментарий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</w:t>
      </w:r>
      <w:r w:rsidR="00CF49C4" w:rsidRPr="00E05B08">
        <w:rPr>
          <w:rFonts w:ascii="Times New Roman" w:hAnsi="Times New Roman" w:cs="Times New Roman"/>
          <w:sz w:val="24"/>
          <w:szCs w:val="24"/>
          <w:shd w:val="clear" w:color="auto" w:fill="FFFFFF"/>
        </w:rPr>
        <w:t>риложение 2)</w:t>
      </w:r>
    </w:p>
    <w:p w14:paraId="03EBBFB3" w14:textId="77777777" w:rsidR="007E7DD2" w:rsidRPr="00E05B08" w:rsidRDefault="007E7DD2" w:rsidP="00E05B08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</w:rPr>
      </w:pPr>
    </w:p>
    <w:p w14:paraId="0625F1C0" w14:textId="77777777" w:rsidR="00CF49C4" w:rsidRDefault="00CF49C4" w:rsidP="00E05B08">
      <w:pPr>
        <w:pStyle w:val="p20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</w:rPr>
      </w:pPr>
      <w:r w:rsidRPr="00E05B08">
        <w:rPr>
          <w:rStyle w:val="s2"/>
          <w:b/>
          <w:bCs/>
        </w:rPr>
        <w:t>IV. Методическое обеспечение</w:t>
      </w:r>
    </w:p>
    <w:p w14:paraId="78B7FD4E" w14:textId="77777777" w:rsidR="00E05B08" w:rsidRPr="00E05B08" w:rsidRDefault="00E05B08" w:rsidP="00E05B08">
      <w:pPr>
        <w:pStyle w:val="p20"/>
        <w:shd w:val="clear" w:color="auto" w:fill="FFFFFF"/>
        <w:spacing w:before="0" w:beforeAutospacing="0" w:after="0" w:afterAutospacing="0"/>
        <w:jc w:val="both"/>
      </w:pPr>
    </w:p>
    <w:p w14:paraId="457DA022" w14:textId="77777777" w:rsidR="00CF49C4" w:rsidRPr="00E05B08" w:rsidRDefault="006922C8" w:rsidP="00E05B08">
      <w:pPr>
        <w:pStyle w:val="p7"/>
        <w:shd w:val="clear" w:color="auto" w:fill="FFFFFF"/>
        <w:spacing w:before="0" w:beforeAutospacing="0" w:after="0" w:afterAutospacing="0"/>
        <w:jc w:val="both"/>
      </w:pPr>
      <w:r>
        <w:tab/>
      </w:r>
      <w:r w:rsidR="00CF49C4" w:rsidRPr="00E05B08">
        <w:t>Дополнительная образовательная программа «Спортивн</w:t>
      </w:r>
      <w:r w:rsidR="00E05B08">
        <w:t>ый кружок "</w:t>
      </w:r>
      <w:proofErr w:type="spellStart"/>
      <w:r w:rsidR="00E05B08">
        <w:t>Физкультошка</w:t>
      </w:r>
      <w:proofErr w:type="spellEnd"/>
      <w:r w:rsidR="00CF49C4" w:rsidRPr="00E05B08">
        <w:t>» обеспечена методическими пособиями:</w:t>
      </w:r>
    </w:p>
    <w:p w14:paraId="7F75097F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методическая литература;</w:t>
      </w:r>
    </w:p>
    <w:p w14:paraId="47FA4279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разработанные конспекты занятий кружка по месяцам;</w:t>
      </w:r>
    </w:p>
    <w:p w14:paraId="66D5072D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картотека с подвижными играми;</w:t>
      </w:r>
    </w:p>
    <w:p w14:paraId="158146C8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аудиозаписи для комплексов ритмической гимнастки;</w:t>
      </w:r>
    </w:p>
    <w:p w14:paraId="1B851CAF" w14:textId="77777777" w:rsidR="00CF49C4" w:rsidRPr="00E05B08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E05B08">
        <w:rPr>
          <w:rStyle w:val="s9"/>
        </w:rPr>
        <w:sym w:font="Symbol" w:char="F0B7"/>
      </w:r>
      <w:r w:rsidRPr="00E05B08">
        <w:rPr>
          <w:rStyle w:val="s9"/>
        </w:rPr>
        <w:t xml:space="preserve"> </w:t>
      </w:r>
      <w:r w:rsidRPr="00E05B08">
        <w:t>иллюстрации по видам спорта</w:t>
      </w:r>
    </w:p>
    <w:p w14:paraId="5CAA17A0" w14:textId="77777777" w:rsidR="00CF49C4" w:rsidRPr="00CF49C4" w:rsidRDefault="00CF49C4" w:rsidP="00E05B08">
      <w:pPr>
        <w:pStyle w:val="p19"/>
        <w:shd w:val="clear" w:color="auto" w:fill="FFFFFF"/>
        <w:spacing w:before="0" w:beforeAutospacing="0" w:after="0" w:afterAutospacing="0"/>
        <w:jc w:val="both"/>
      </w:pPr>
      <w:r w:rsidRPr="00CF49C4">
        <w:rPr>
          <w:rStyle w:val="s9"/>
        </w:rPr>
        <w:sym w:font="Symbol" w:char="F0B7"/>
      </w:r>
      <w:r w:rsidRPr="00CF49C4">
        <w:rPr>
          <w:rStyle w:val="s9"/>
        </w:rPr>
        <w:t xml:space="preserve"> </w:t>
      </w:r>
      <w:r w:rsidRPr="00CF49C4">
        <w:t>физкультурный инвентарь и оборудование.</w:t>
      </w:r>
    </w:p>
    <w:p w14:paraId="04593BDB" w14:textId="77777777" w:rsidR="00851735" w:rsidRDefault="00851735" w:rsidP="00AE179C">
      <w:pPr>
        <w:tabs>
          <w:tab w:val="left" w:pos="5844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9F528" w14:textId="77777777" w:rsidR="00CF49C4" w:rsidRDefault="00EE5639" w:rsidP="00E05B08">
      <w:pPr>
        <w:tabs>
          <w:tab w:val="left" w:pos="58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B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5B08">
        <w:rPr>
          <w:rFonts w:ascii="Times New Roman" w:hAnsi="Times New Roman" w:cs="Times New Roman"/>
          <w:b/>
          <w:sz w:val="24"/>
          <w:szCs w:val="24"/>
        </w:rPr>
        <w:t>. Литература</w:t>
      </w:r>
    </w:p>
    <w:p w14:paraId="0C1EED01" w14:textId="77777777" w:rsidR="00E05B08" w:rsidRPr="00E05B08" w:rsidRDefault="00E05B08" w:rsidP="00E05B08">
      <w:pPr>
        <w:tabs>
          <w:tab w:val="left" w:pos="58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0161" w14:textId="77777777" w:rsidR="00331E8C" w:rsidRPr="00E05B08" w:rsidRDefault="00E05B08" w:rsidP="00E05B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31E8C" w:rsidRPr="00E0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Волошина Л.Н., 2004.Играй на здоровье! Программа и технология физического воспитания детей 5-7 лет. – АРКТИ, 2004.</w:t>
      </w:r>
    </w:p>
    <w:p w14:paraId="057C9AB1" w14:textId="77777777" w:rsidR="00331E8C" w:rsidRPr="00E05B08" w:rsidRDefault="00E05B08" w:rsidP="00E05B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="00331E8C" w:rsidRPr="00E0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Адашкявичене</w:t>
      </w:r>
      <w:proofErr w:type="spellEnd"/>
      <w:r w:rsidR="00331E8C" w:rsidRPr="00E0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Э.Й., Спортивные игры и упражнения в детском саду.- М.: Просвещение, 1992.</w:t>
      </w:r>
    </w:p>
    <w:p w14:paraId="18473179" w14:textId="77777777" w:rsidR="00EE5639" w:rsidRPr="00E05B08" w:rsidRDefault="00E05B08" w:rsidP="00E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EE5639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="00EE5639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«Оздоровительные занятия с детьми 6-7 лет», М., 2008 г.</w:t>
      </w:r>
    </w:p>
    <w:p w14:paraId="7E41B922" w14:textId="77777777" w:rsidR="00EE5639" w:rsidRPr="00E05B08" w:rsidRDefault="00EE5639" w:rsidP="00E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</w:t>
      </w:r>
      <w:proofErr w:type="spellEnd"/>
      <w:r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«Как помочь детям стать здоровыми». Методическое пособие. АСТ. Астрель. М. 2003 г.</w:t>
      </w:r>
    </w:p>
    <w:p w14:paraId="3A6846D0" w14:textId="77777777" w:rsidR="00EE5639" w:rsidRPr="00E05B08" w:rsidRDefault="00E05B08" w:rsidP="00E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EE5639" w:rsidRPr="00E0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Глушкова Г.В., Голубева Л.Г. «</w:t>
      </w:r>
      <w:r w:rsidR="00EE5639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физическое развитие детей старшего дошкольного возраста»: Вариативные формы дошкольного образования. - 2002.</w:t>
      </w:r>
    </w:p>
    <w:p w14:paraId="4D715DF9" w14:textId="77777777" w:rsidR="00EE5639" w:rsidRPr="00E05B08" w:rsidRDefault="00E05B08" w:rsidP="00E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r w:rsidR="00EE5639" w:rsidRPr="00E0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Маханева</w:t>
      </w:r>
      <w:proofErr w:type="spellEnd"/>
      <w:r w:rsidR="00EE5639" w:rsidRPr="00E0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М.Д.</w:t>
      </w:r>
      <w:r w:rsidR="00EE5639" w:rsidRPr="00E0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«Воспитание здорового ребенка». – М.: АРКТИ, 2000.</w:t>
      </w:r>
    </w:p>
    <w:p w14:paraId="112EED15" w14:textId="77777777" w:rsidR="00EE5639" w:rsidRPr="00E05B08" w:rsidRDefault="00E05B08" w:rsidP="00E05B08">
      <w:pPr>
        <w:pStyle w:val="p13"/>
        <w:shd w:val="clear" w:color="auto" w:fill="FFFFFF"/>
        <w:spacing w:before="0" w:beforeAutospacing="0" w:after="0" w:afterAutospacing="0"/>
        <w:jc w:val="both"/>
      </w:pPr>
      <w:r>
        <w:t xml:space="preserve">6. </w:t>
      </w:r>
      <w:r w:rsidR="00EE5639" w:rsidRPr="00E05B08">
        <w:t>Яковлева Л.В., Юдина Р.А. Физическое развитие и здоровье детей 3-7 лет: Пособие для педагогов дошкольных учреждений. – М.: ВЛАДОС, 2003.</w:t>
      </w:r>
    </w:p>
    <w:p w14:paraId="5049E704" w14:textId="77777777" w:rsidR="00EE5639" w:rsidRPr="00E05B08" w:rsidRDefault="00E05B08" w:rsidP="00E05B08">
      <w:pPr>
        <w:pStyle w:val="p13"/>
        <w:shd w:val="clear" w:color="auto" w:fill="FFFFFF"/>
        <w:spacing w:before="0" w:beforeAutospacing="0" w:after="0" w:afterAutospacing="0"/>
        <w:jc w:val="both"/>
      </w:pPr>
      <w:r>
        <w:t xml:space="preserve">7. </w:t>
      </w:r>
      <w:r w:rsidR="00EE5639" w:rsidRPr="00E05B08">
        <w:t>Вавилова Е.Н. Учите детей бегать, прыгать, лазать, метать: Пособие для воспитателя дет. сада – М.: Просвещение, 1983.</w:t>
      </w:r>
    </w:p>
    <w:p w14:paraId="3E305A9F" w14:textId="77777777" w:rsidR="00331E8C" w:rsidRPr="00E05B08" w:rsidRDefault="00331E8C" w:rsidP="00E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15B41" w14:textId="77777777" w:rsidR="00331E8C" w:rsidRDefault="00331E8C" w:rsidP="00AE179C">
      <w:pPr>
        <w:pStyle w:val="p12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000000"/>
        </w:rPr>
      </w:pPr>
    </w:p>
    <w:p w14:paraId="14E6B01F" w14:textId="77777777" w:rsidR="00331E8C" w:rsidRDefault="00331E8C" w:rsidP="00AE179C">
      <w:pPr>
        <w:pStyle w:val="p12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000000"/>
        </w:rPr>
      </w:pPr>
    </w:p>
    <w:p w14:paraId="70FF5120" w14:textId="77777777" w:rsidR="00331E8C" w:rsidRDefault="00331E8C" w:rsidP="00AE179C">
      <w:pPr>
        <w:pStyle w:val="p12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000000"/>
        </w:rPr>
      </w:pPr>
    </w:p>
    <w:p w14:paraId="0DD83DDA" w14:textId="77777777" w:rsidR="00E05B08" w:rsidRDefault="00E05B08" w:rsidP="00AE179C">
      <w:pPr>
        <w:pStyle w:val="p12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000000"/>
        </w:rPr>
      </w:pPr>
    </w:p>
    <w:p w14:paraId="3BC9862C" w14:textId="77777777" w:rsidR="00E05B08" w:rsidRDefault="00E05B08" w:rsidP="00AE179C">
      <w:pPr>
        <w:pStyle w:val="p12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000000"/>
        </w:rPr>
      </w:pPr>
    </w:p>
    <w:p w14:paraId="3D2D25BE" w14:textId="77777777" w:rsidR="00E05B08" w:rsidRDefault="00E05B08" w:rsidP="00AE179C">
      <w:pPr>
        <w:pStyle w:val="p12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000000"/>
        </w:rPr>
      </w:pPr>
    </w:p>
    <w:p w14:paraId="080DC91C" w14:textId="77777777" w:rsidR="00E05B08" w:rsidRDefault="00E05B08" w:rsidP="00AE179C">
      <w:pPr>
        <w:pStyle w:val="p12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000000"/>
        </w:rPr>
      </w:pPr>
    </w:p>
    <w:p w14:paraId="13E8FDE8" w14:textId="77777777" w:rsidR="00E05B08" w:rsidRDefault="00E05B08" w:rsidP="00AE179C">
      <w:pPr>
        <w:pStyle w:val="p12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000000"/>
        </w:rPr>
      </w:pPr>
    </w:p>
    <w:p w14:paraId="6C6172BD" w14:textId="77777777" w:rsidR="00E05B08" w:rsidRDefault="00E05B08" w:rsidP="00CF62B7">
      <w:pPr>
        <w:pStyle w:val="p12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14:paraId="717BA51C" w14:textId="77777777" w:rsidR="006C66C2" w:rsidRDefault="006C66C2" w:rsidP="006C66C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</w:rPr>
      </w:pPr>
      <w:r w:rsidRPr="00B6658F">
        <w:rPr>
          <w:rStyle w:val="s2"/>
          <w:b/>
          <w:bCs/>
          <w:color w:val="000000"/>
        </w:rPr>
        <w:t>V</w:t>
      </w:r>
      <w:r w:rsidRPr="00B6658F">
        <w:rPr>
          <w:rStyle w:val="s2"/>
          <w:b/>
          <w:bCs/>
          <w:color w:val="000000"/>
          <w:lang w:val="en-US"/>
        </w:rPr>
        <w:t>I</w:t>
      </w:r>
      <w:r w:rsidRPr="00B6658F">
        <w:rPr>
          <w:rStyle w:val="s2"/>
          <w:b/>
          <w:bCs/>
          <w:color w:val="000000"/>
        </w:rPr>
        <w:t xml:space="preserve">. </w:t>
      </w:r>
      <w:r w:rsidRPr="00B6658F">
        <w:rPr>
          <w:rFonts w:eastAsia="Calibri"/>
          <w:b/>
        </w:rPr>
        <w:t>Приложение</w:t>
      </w:r>
    </w:p>
    <w:p w14:paraId="2F7A051B" w14:textId="77777777" w:rsidR="006C66C2" w:rsidRDefault="006C66C2" w:rsidP="006C66C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eastAsia="Calibri"/>
        </w:rPr>
      </w:pPr>
      <w:r w:rsidRPr="006C66C2">
        <w:rPr>
          <w:rFonts w:eastAsia="Calibri"/>
        </w:rPr>
        <w:t>Приложение 1</w:t>
      </w:r>
    </w:p>
    <w:p w14:paraId="77229FDE" w14:textId="77777777" w:rsidR="006C66C2" w:rsidRPr="00985296" w:rsidRDefault="00E56635" w:rsidP="006C66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C66C2" w:rsidRPr="00985296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835"/>
        <w:gridCol w:w="2977"/>
        <w:gridCol w:w="1701"/>
      </w:tblGrid>
      <w:tr w:rsidR="006C66C2" w:rsidRPr="0037389D" w14:paraId="468D3076" w14:textId="77777777" w:rsidTr="001D1F5E">
        <w:trPr>
          <w:trHeight w:val="9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BF74C" w14:textId="77777777" w:rsidR="00852858" w:rsidRDefault="006C66C2" w:rsidP="0088199F">
            <w:pPr>
              <w:ind w:left="-1952" w:firstLine="195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8167D">
              <w:rPr>
                <w:rFonts w:ascii="Times New Roman" w:hAnsi="Times New Roman"/>
                <w:b/>
                <w:sz w:val="20"/>
                <w:szCs w:val="24"/>
              </w:rPr>
              <w:t>Месяц</w:t>
            </w:r>
          </w:p>
          <w:p w14:paraId="112AC49A" w14:textId="77777777" w:rsidR="006C66C2" w:rsidRPr="0048167D" w:rsidRDefault="00852858" w:rsidP="0088199F">
            <w:pPr>
              <w:ind w:left="-1952" w:firstLine="195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8167D">
              <w:rPr>
                <w:rFonts w:ascii="Times New Roman" w:hAnsi="Times New Roman"/>
                <w:b/>
                <w:sz w:val="20"/>
                <w:szCs w:val="24"/>
              </w:rPr>
              <w:t>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4FEF2" w14:textId="77777777" w:rsidR="001D1F5E" w:rsidRDefault="001D1F5E" w:rsidP="0088199F">
            <w:pPr>
              <w:ind w:left="-1952" w:firstLine="195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№занятия</w:t>
            </w:r>
          </w:p>
          <w:p w14:paraId="107549D5" w14:textId="77777777" w:rsidR="006C66C2" w:rsidRPr="0048167D" w:rsidRDefault="0088199F" w:rsidP="0088199F">
            <w:pPr>
              <w:ind w:left="-1952" w:firstLine="195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2187" w14:textId="77777777" w:rsidR="006C66C2" w:rsidRPr="0048167D" w:rsidRDefault="006C66C2" w:rsidP="0088199F">
            <w:pPr>
              <w:ind w:left="-1952" w:firstLine="195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8167D">
              <w:rPr>
                <w:rFonts w:ascii="Times New Roman" w:hAnsi="Times New Roman"/>
                <w:b/>
                <w:sz w:val="20"/>
                <w:szCs w:val="24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93E3E" w14:textId="77777777" w:rsidR="006C66C2" w:rsidRPr="0048167D" w:rsidRDefault="006C66C2" w:rsidP="0088199F">
            <w:pPr>
              <w:ind w:left="-1952" w:firstLine="195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8167D">
              <w:rPr>
                <w:rFonts w:ascii="Times New Roman" w:hAnsi="Times New Roman"/>
                <w:b/>
                <w:sz w:val="20"/>
                <w:szCs w:val="24"/>
              </w:rPr>
              <w:t>Основные движения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5904A" w14:textId="77777777" w:rsidR="006C66C2" w:rsidRPr="0048167D" w:rsidRDefault="006C66C2" w:rsidP="00260E8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8167D">
              <w:rPr>
                <w:rFonts w:ascii="Times New Roman" w:hAnsi="Times New Roman"/>
                <w:b/>
                <w:sz w:val="18"/>
                <w:szCs w:val="24"/>
              </w:rPr>
              <w:t>Подвижные игры</w:t>
            </w:r>
          </w:p>
        </w:tc>
      </w:tr>
      <w:tr w:rsidR="00260E81" w:rsidRPr="00CF62B7" w14:paraId="70DC30DA" w14:textId="77777777" w:rsidTr="00ED66D4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906F2" w14:textId="77777777" w:rsidR="00260E81" w:rsidRPr="00CF62B7" w:rsidRDefault="00260E81" w:rsidP="0088199F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CF62B7">
              <w:rPr>
                <w:rFonts w:ascii="Times New Roman" w:hAnsi="Times New Roman"/>
                <w:b/>
                <w:sz w:val="18"/>
                <w:szCs w:val="24"/>
              </w:rPr>
              <w:lastRenderedPageBreak/>
              <w:t>ФУТБОЛ</w:t>
            </w:r>
          </w:p>
        </w:tc>
      </w:tr>
      <w:tr w:rsidR="006C66C2" w:rsidRPr="00CF62B7" w14:paraId="1B59569F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B0B36" w14:textId="77777777" w:rsidR="00852858" w:rsidRPr="00CF62B7" w:rsidRDefault="006C66C2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  <w:p w14:paraId="3BFA05BD" w14:textId="77777777" w:rsidR="006C66C2" w:rsidRPr="00CF62B7" w:rsidRDefault="00852858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AE574" w14:textId="77777777" w:rsidR="006C66C2" w:rsidRPr="00CF62B7" w:rsidRDefault="00173D15" w:rsidP="0088199F">
            <w:pPr>
              <w:pStyle w:val="Default"/>
              <w:jc w:val="both"/>
              <w:rPr>
                <w:sz w:val="20"/>
              </w:rPr>
            </w:pPr>
            <w:r w:rsidRPr="00CF62B7">
              <w:rPr>
                <w:color w:val="auto"/>
                <w:sz w:val="20"/>
              </w:rPr>
              <w:t>1\</w:t>
            </w:r>
            <w:r w:rsidR="00260E81" w:rsidRPr="00CF62B7">
              <w:rPr>
                <w:color w:val="auto"/>
                <w:sz w:val="20"/>
              </w:rPr>
              <w:t>старшей группы</w:t>
            </w:r>
            <w:r w:rsidR="0088199F" w:rsidRPr="00CF62B7">
              <w:rPr>
                <w:color w:val="auto"/>
                <w:sz w:val="20"/>
              </w:rPr>
              <w:t xml:space="preserve">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132AF" w14:textId="77777777" w:rsidR="006C66C2" w:rsidRPr="00CF62B7" w:rsidRDefault="003C12F3" w:rsidP="003C12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62B7">
              <w:rPr>
                <w:rFonts w:ascii="Times New Roman" w:hAnsi="Times New Roman"/>
                <w:b/>
                <w:sz w:val="20"/>
                <w:szCs w:val="20"/>
              </w:rPr>
              <w:t>Диагностика физической подготовленности к игре  в футбол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24F7A" w14:textId="77777777" w:rsidR="00962058" w:rsidRPr="00CF62B7" w:rsidRDefault="003C12F3" w:rsidP="003C12F3">
            <w:pPr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1Челночный бег на 30м (ловкость, быстрота)</w:t>
            </w:r>
          </w:p>
          <w:p w14:paraId="42AFB517" w14:textId="77777777" w:rsidR="003C12F3" w:rsidRPr="00CF62B7" w:rsidRDefault="003C12F3" w:rsidP="003C12F3">
            <w:pPr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 xml:space="preserve">2 ведение мяча м\у кеглями 10м, м\у кеглями 2м (ориентировка в пространстве, координация движений)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30EEA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</w:t>
            </w:r>
            <w:r w:rsidR="003C12F3" w:rsidRPr="00CF62B7">
              <w:rPr>
                <w:rFonts w:ascii="Times New Roman" w:hAnsi="Times New Roman"/>
                <w:sz w:val="20"/>
                <w:szCs w:val="24"/>
              </w:rPr>
              <w:t>Пустое место</w:t>
            </w:r>
            <w:r w:rsidRPr="00CF62B7">
              <w:rPr>
                <w:rFonts w:ascii="Times New Roman" w:hAnsi="Times New Roman"/>
                <w:sz w:val="20"/>
                <w:szCs w:val="24"/>
              </w:rPr>
              <w:t>»</w:t>
            </w:r>
          </w:p>
          <w:p w14:paraId="7B2025DC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Дыхательные упражнения.</w:t>
            </w:r>
          </w:p>
        </w:tc>
      </w:tr>
      <w:tr w:rsidR="006C66C2" w:rsidRPr="00CF62B7" w14:paraId="531A05C6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CC23D" w14:textId="77777777" w:rsidR="00852858" w:rsidRPr="00CF62B7" w:rsidRDefault="006C66C2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  <w:p w14:paraId="7A948C00" w14:textId="77777777" w:rsidR="006C66C2" w:rsidRPr="00CF62B7" w:rsidRDefault="00852858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BE725" w14:textId="77777777" w:rsidR="006C66C2" w:rsidRPr="00CF62B7" w:rsidRDefault="00173D15" w:rsidP="0088199F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 xml:space="preserve">2\старшей группы </w:t>
            </w:r>
            <w:r w:rsidR="0088199F" w:rsidRPr="00CF62B7">
              <w:rPr>
                <w:rFonts w:ascii="Times New Roman" w:hAnsi="Times New Roman"/>
                <w:sz w:val="20"/>
              </w:rPr>
              <w:t xml:space="preserve">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35C2" w14:textId="77777777" w:rsidR="003C12F3" w:rsidRPr="00CF62B7" w:rsidRDefault="003C12F3" w:rsidP="003C12F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Познакомить дошкольников с игрой в футбол, историей ее возникновения.</w:t>
            </w:r>
          </w:p>
          <w:p w14:paraId="116E199D" w14:textId="77777777" w:rsidR="006C66C2" w:rsidRPr="00CF62B7" w:rsidRDefault="006C66C2" w:rsidP="003C12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9501C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гимнастической скамейке боком.</w:t>
            </w:r>
          </w:p>
          <w:p w14:paraId="76E32539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двух ногах через мячи.</w:t>
            </w:r>
          </w:p>
          <w:p w14:paraId="031800DC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Перебрасывание мяча друг другу двумя руками из-за головы.</w:t>
            </w:r>
          </w:p>
          <w:p w14:paraId="4AE5A2DB" w14:textId="77777777" w:rsidR="00962058" w:rsidRPr="00CF62B7" w:rsidRDefault="00962058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58878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</w:t>
            </w:r>
            <w:proofErr w:type="spellStart"/>
            <w:r w:rsidRPr="00CF62B7">
              <w:rPr>
                <w:rFonts w:ascii="Times New Roman" w:hAnsi="Times New Roman"/>
                <w:sz w:val="20"/>
                <w:szCs w:val="24"/>
              </w:rPr>
              <w:t>Ловишки</w:t>
            </w:r>
            <w:proofErr w:type="spellEnd"/>
            <w:r w:rsidRPr="00CF62B7">
              <w:rPr>
                <w:rFonts w:ascii="Times New Roman" w:hAnsi="Times New Roman"/>
                <w:sz w:val="20"/>
                <w:szCs w:val="24"/>
              </w:rPr>
              <w:t xml:space="preserve"> с лентами»</w:t>
            </w:r>
          </w:p>
          <w:p w14:paraId="77715D6D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Дыхательные упражнения.</w:t>
            </w:r>
          </w:p>
        </w:tc>
      </w:tr>
      <w:tr w:rsidR="006C66C2" w:rsidRPr="00CF62B7" w14:paraId="19CFB072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C5B6B" w14:textId="77777777" w:rsidR="00852858" w:rsidRPr="00CF62B7" w:rsidRDefault="006C66C2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  <w:p w14:paraId="7A2BCD38" w14:textId="77777777" w:rsidR="006C66C2" w:rsidRPr="00CF62B7" w:rsidRDefault="00852858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CC3C4" w14:textId="77777777" w:rsidR="006C66C2" w:rsidRPr="00CF62B7" w:rsidRDefault="00121B41" w:rsidP="0088199F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1\</w:t>
            </w:r>
            <w:r w:rsidR="0088199F" w:rsidRPr="00CF62B7">
              <w:rPr>
                <w:rFonts w:ascii="Times New Roman" w:hAnsi="Times New Roman"/>
                <w:sz w:val="20"/>
              </w:rPr>
              <w:t>подготовительной группы</w:t>
            </w:r>
            <w:r w:rsidR="00173D15" w:rsidRPr="00CF62B7">
              <w:rPr>
                <w:rFonts w:ascii="Times New Roman" w:hAnsi="Times New Roman"/>
                <w:sz w:val="20"/>
              </w:rPr>
              <w:t>-6-7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F4218" w14:textId="77777777" w:rsidR="00CA57FA" w:rsidRPr="00CF62B7" w:rsidRDefault="00CA57FA" w:rsidP="00CA57FA">
            <w:p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Познакомить с правилами игры, игровым полем, разметкой.</w:t>
            </w:r>
          </w:p>
          <w:p w14:paraId="08B7715B" w14:textId="77777777" w:rsidR="006C66C2" w:rsidRPr="00CF62B7" w:rsidRDefault="006C66C2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47359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с разбега с доставанием до предмета.</w:t>
            </w:r>
          </w:p>
          <w:p w14:paraId="7449D527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Перебрасывание мяча друг другу через шнур.</w:t>
            </w:r>
          </w:p>
          <w:p w14:paraId="4F831F5F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F62B7">
              <w:rPr>
                <w:rFonts w:ascii="Times New Roman" w:hAnsi="Times New Roman"/>
                <w:sz w:val="20"/>
                <w:szCs w:val="24"/>
              </w:rPr>
              <w:t>Подлезание</w:t>
            </w:r>
            <w:proofErr w:type="spellEnd"/>
            <w:r w:rsidRPr="00CF62B7">
              <w:rPr>
                <w:rFonts w:ascii="Times New Roman" w:hAnsi="Times New Roman"/>
                <w:sz w:val="20"/>
                <w:szCs w:val="24"/>
              </w:rPr>
              <w:t xml:space="preserve"> под шнур.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75B99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«Не оставайся на полу».</w:t>
            </w:r>
          </w:p>
          <w:p w14:paraId="5661DF7D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Игра малой подвижности</w:t>
            </w:r>
          </w:p>
          <w:p w14:paraId="03C78F43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« Летает – не летает»</w:t>
            </w:r>
          </w:p>
        </w:tc>
      </w:tr>
      <w:tr w:rsidR="006C66C2" w:rsidRPr="00CF62B7" w14:paraId="08FC2E35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0B43E" w14:textId="77777777" w:rsidR="00852858" w:rsidRPr="00CF62B7" w:rsidRDefault="006C66C2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  <w:p w14:paraId="48FF9C85" w14:textId="77777777" w:rsidR="006C66C2" w:rsidRPr="00CF62B7" w:rsidRDefault="00852858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2466AC" w14:textId="77777777" w:rsidR="006C66C2" w:rsidRPr="00CF62B7" w:rsidRDefault="00121B41" w:rsidP="0088199F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2\</w:t>
            </w:r>
            <w:r w:rsidR="0088199F" w:rsidRPr="00CF62B7">
              <w:rPr>
                <w:rFonts w:ascii="Times New Roman" w:hAnsi="Times New Roman"/>
                <w:sz w:val="20"/>
              </w:rPr>
              <w:t>подготовительной группы</w:t>
            </w:r>
            <w:r w:rsidR="00173D15" w:rsidRPr="00CF62B7">
              <w:rPr>
                <w:rFonts w:ascii="Times New Roman" w:hAnsi="Times New Roman"/>
                <w:sz w:val="20"/>
              </w:rPr>
              <w:t xml:space="preserve"> 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38B7B" w14:textId="77777777" w:rsidR="00CA57FA" w:rsidRPr="00CF62B7" w:rsidRDefault="00CA57FA" w:rsidP="00CA57FA">
            <w:p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Закрепить способы действий с мячом в футболе, учить их взаимодействовать с другими игроками, ориентируясь в игровом пространстве; совершенствовать моторику.</w:t>
            </w:r>
          </w:p>
          <w:p w14:paraId="1D8AD3F7" w14:textId="77777777" w:rsidR="006C66C2" w:rsidRPr="00CF62B7" w:rsidRDefault="006C66C2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25BE1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двух ногах между предметов.</w:t>
            </w:r>
          </w:p>
          <w:p w14:paraId="79BBCCEF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Переброска мяча стоя в шеренгах.</w:t>
            </w:r>
          </w:p>
          <w:p w14:paraId="34B1D2F4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Упражнение в ползании Крокодил».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6A44C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«Не оставайся на полу».</w:t>
            </w:r>
          </w:p>
          <w:p w14:paraId="2509C04B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игра малой подвижности «Тихо – громко»</w:t>
            </w:r>
          </w:p>
          <w:p w14:paraId="0222B812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C66C2" w:rsidRPr="00CF62B7" w14:paraId="023A408C" w14:textId="77777777" w:rsidTr="001D1F5E">
        <w:trPr>
          <w:trHeight w:val="171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56C6A" w14:textId="77777777" w:rsidR="00852858" w:rsidRPr="00CF62B7" w:rsidRDefault="006C66C2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Октябрь</w:t>
            </w:r>
          </w:p>
          <w:p w14:paraId="129D0215" w14:textId="77777777" w:rsidR="006C66C2" w:rsidRPr="00CF62B7" w:rsidRDefault="00852858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5932E" w14:textId="77777777" w:rsidR="006C66C2" w:rsidRPr="00CF62B7" w:rsidRDefault="00173D15" w:rsidP="0088199F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 xml:space="preserve">3\старшей группы </w:t>
            </w:r>
            <w:r w:rsidR="0088199F" w:rsidRPr="00CF62B7">
              <w:rPr>
                <w:rFonts w:ascii="Times New Roman" w:hAnsi="Times New Roman"/>
                <w:sz w:val="20"/>
              </w:rPr>
              <w:t xml:space="preserve">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C245A" w14:textId="77777777" w:rsidR="003C12F3" w:rsidRPr="00CF62B7" w:rsidRDefault="003C12F3" w:rsidP="003C12F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Формировать простейшие технико-тактические действия с мячом: ведение, удар, передача мяча, обводка; разучить индивидуальную тактику.</w:t>
            </w:r>
          </w:p>
          <w:p w14:paraId="659B65F6" w14:textId="77777777" w:rsidR="006C66C2" w:rsidRPr="00CF62B7" w:rsidRDefault="006C66C2" w:rsidP="003C12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38355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гимнастической скамейке.</w:t>
            </w:r>
          </w:p>
          <w:p w14:paraId="3CF21C1C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правой и левой ноге через шнуры.</w:t>
            </w:r>
          </w:p>
          <w:p w14:paraId="2F2D3BE9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Броски малого мяча вверх и ловля его.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01609" w14:textId="77777777" w:rsidR="006C66C2" w:rsidRPr="00CF62B7" w:rsidRDefault="006C66C2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«Птицелов»</w:t>
            </w:r>
          </w:p>
        </w:tc>
      </w:tr>
      <w:tr w:rsidR="006C66C2" w:rsidRPr="00CF62B7" w14:paraId="58E24EC3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AF648" w14:textId="77777777" w:rsidR="00852858" w:rsidRPr="00CF62B7" w:rsidRDefault="006C66C2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Октябрь</w:t>
            </w:r>
          </w:p>
          <w:p w14:paraId="7856DD34" w14:textId="77777777" w:rsidR="006C66C2" w:rsidRPr="00CF62B7" w:rsidRDefault="00852858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 неделя.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11BD0" w14:textId="77777777" w:rsidR="006C66C2" w:rsidRPr="00CF62B7" w:rsidRDefault="00173D15" w:rsidP="00173D15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 xml:space="preserve">4\старшей группы </w:t>
            </w:r>
            <w:r w:rsidR="0088199F" w:rsidRPr="00CF62B7">
              <w:rPr>
                <w:rFonts w:ascii="Times New Roman" w:hAnsi="Times New Roman"/>
                <w:sz w:val="20"/>
              </w:rPr>
              <w:t xml:space="preserve">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4C139" w14:textId="77777777" w:rsidR="00CA57FA" w:rsidRPr="00CF62B7" w:rsidRDefault="00CA57FA" w:rsidP="00CA57F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Развивать координацию движений, выносливость, быстроту, ловкость.</w:t>
            </w:r>
          </w:p>
          <w:p w14:paraId="2DB56633" w14:textId="77777777" w:rsidR="006C66C2" w:rsidRPr="00CF62B7" w:rsidRDefault="006C66C2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E78BD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гимнастической скамейке боком приставным шагом.</w:t>
            </w:r>
          </w:p>
          <w:p w14:paraId="630AA5B4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двух ногах через шнуры.</w:t>
            </w:r>
          </w:p>
          <w:p w14:paraId="2A83C954" w14:textId="77777777" w:rsidR="00962058" w:rsidRPr="00CF62B7" w:rsidRDefault="006C66C2" w:rsidP="00962058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Перебрасывание мяча стоя в шеренгах.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CF5450" w14:textId="77777777" w:rsidR="006C66C2" w:rsidRPr="00CF62B7" w:rsidRDefault="006C66C2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«Птицелов».</w:t>
            </w:r>
          </w:p>
        </w:tc>
      </w:tr>
      <w:tr w:rsidR="006C66C2" w:rsidRPr="00CF62B7" w14:paraId="6E946FEB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4768A" w14:textId="77777777" w:rsidR="00852858" w:rsidRPr="00CF62B7" w:rsidRDefault="006C66C2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Октябрь</w:t>
            </w:r>
          </w:p>
          <w:p w14:paraId="497474F5" w14:textId="77777777" w:rsidR="006C66C2" w:rsidRPr="00CF62B7" w:rsidRDefault="00852858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7B957" w14:textId="77777777" w:rsidR="006C66C2" w:rsidRPr="00CF62B7" w:rsidRDefault="00121B41" w:rsidP="0088199F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3\</w:t>
            </w:r>
            <w:r w:rsidR="0088199F" w:rsidRPr="00CF62B7">
              <w:rPr>
                <w:rFonts w:ascii="Times New Roman" w:hAnsi="Times New Roman"/>
                <w:sz w:val="20"/>
              </w:rPr>
              <w:t>подготовительной группы</w:t>
            </w:r>
            <w:r w:rsidR="00173D15" w:rsidRPr="00CF62B7">
              <w:rPr>
                <w:rFonts w:ascii="Times New Roman" w:hAnsi="Times New Roman"/>
                <w:sz w:val="20"/>
              </w:rPr>
              <w:t xml:space="preserve"> 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E0C62" w14:textId="77777777" w:rsidR="00CA57FA" w:rsidRPr="00CF62B7" w:rsidRDefault="00CA57FA" w:rsidP="00CA57FA">
            <w:p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Закрепить способы действий с мячом в футболе, учить их взаимодействовать с другими игроками, ориентируясь в игровом пространстве; совершенствовать моторику.</w:t>
            </w:r>
          </w:p>
          <w:p w14:paraId="6F3DD3E8" w14:textId="77777777" w:rsidR="006C66C2" w:rsidRPr="00CF62B7" w:rsidRDefault="006C66C2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74FFC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с высоты на полусогнутые ноги.</w:t>
            </w:r>
          </w:p>
          <w:p w14:paraId="77C4552E" w14:textId="77777777" w:rsidR="006C66C2" w:rsidRPr="00CF62B7" w:rsidRDefault="006C66C2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Отбивание мяча одной рукой.</w:t>
            </w:r>
          </w:p>
          <w:p w14:paraId="4204AF5C" w14:textId="77777777" w:rsidR="00962058" w:rsidRPr="00CF62B7" w:rsidRDefault="006C66C2" w:rsidP="00962058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F62B7">
              <w:rPr>
                <w:rFonts w:ascii="Times New Roman" w:hAnsi="Times New Roman"/>
                <w:sz w:val="20"/>
                <w:szCs w:val="24"/>
              </w:rPr>
              <w:t>Переползание</w:t>
            </w:r>
            <w:proofErr w:type="spellEnd"/>
            <w:r w:rsidRPr="00CF62B7">
              <w:rPr>
                <w:rFonts w:ascii="Times New Roman" w:hAnsi="Times New Roman"/>
                <w:sz w:val="20"/>
                <w:szCs w:val="24"/>
              </w:rPr>
              <w:t xml:space="preserve"> в прямом направлении на ладонях и ступнях.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83AC2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«Не оставайся на  полу»</w:t>
            </w:r>
          </w:p>
          <w:p w14:paraId="4482F241" w14:textId="77777777" w:rsidR="006C66C2" w:rsidRPr="00CF62B7" w:rsidRDefault="006C66C2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Ига малой подвижности « Эхо».</w:t>
            </w:r>
          </w:p>
        </w:tc>
      </w:tr>
      <w:tr w:rsidR="006C66C2" w:rsidRPr="00CF62B7" w14:paraId="0F1401B0" w14:textId="77777777" w:rsidTr="001D1F5E">
        <w:trPr>
          <w:trHeight w:val="22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66F13" w14:textId="77777777" w:rsidR="00852858" w:rsidRPr="00CF62B7" w:rsidRDefault="006C66C2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Октябрь</w:t>
            </w:r>
          </w:p>
          <w:p w14:paraId="59300A89" w14:textId="77777777" w:rsidR="006C66C2" w:rsidRPr="00CF62B7" w:rsidRDefault="00852858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1136C" w14:textId="77777777" w:rsidR="006C66C2" w:rsidRPr="00CF62B7" w:rsidRDefault="00121B41" w:rsidP="0088199F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4\</w:t>
            </w:r>
            <w:r w:rsidR="0088199F" w:rsidRPr="00CF62B7">
              <w:rPr>
                <w:rFonts w:ascii="Times New Roman" w:hAnsi="Times New Roman"/>
                <w:sz w:val="20"/>
              </w:rPr>
              <w:t>подготовительной группы</w:t>
            </w:r>
            <w:r w:rsidR="00173D15" w:rsidRPr="00CF62B7">
              <w:rPr>
                <w:rFonts w:ascii="Times New Roman" w:hAnsi="Times New Roman"/>
                <w:sz w:val="20"/>
              </w:rPr>
              <w:t xml:space="preserve"> 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CE0E" w14:textId="77777777" w:rsidR="00CA57FA" w:rsidRPr="00CF62B7" w:rsidRDefault="00CA57FA" w:rsidP="00CA57FA">
            <w:p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Формировать потребность и желание играть в футбол самостоятельно; развивать двигательную активность.</w:t>
            </w:r>
          </w:p>
          <w:p w14:paraId="0F47D54B" w14:textId="77777777" w:rsidR="006C66C2" w:rsidRPr="00CF62B7" w:rsidRDefault="006C66C2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E486E" w14:textId="77777777" w:rsidR="001D1F5E" w:rsidRPr="00CF62B7" w:rsidRDefault="001D1F5E" w:rsidP="00ED66D4">
            <w:pPr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D87EA" w14:textId="77777777" w:rsidR="006C66C2" w:rsidRPr="00CF62B7" w:rsidRDefault="006C66C2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«Не оставайся на полу».</w:t>
            </w:r>
          </w:p>
        </w:tc>
      </w:tr>
      <w:tr w:rsidR="00260E81" w:rsidRPr="00CF62B7" w14:paraId="226103DA" w14:textId="77777777" w:rsidTr="00ED66D4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18326" w14:textId="77777777" w:rsidR="00260E81" w:rsidRPr="00CF62B7" w:rsidRDefault="00260E81" w:rsidP="00D7414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F62B7">
              <w:rPr>
                <w:rFonts w:ascii="Times New Roman" w:hAnsi="Times New Roman"/>
                <w:b/>
                <w:sz w:val="20"/>
                <w:szCs w:val="24"/>
              </w:rPr>
              <w:t>БАДМИНТОН</w:t>
            </w:r>
          </w:p>
        </w:tc>
      </w:tr>
      <w:tr w:rsidR="00CA57FA" w:rsidRPr="00CF62B7" w14:paraId="2EE71608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DD7AC3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Ноябрь</w:t>
            </w:r>
          </w:p>
          <w:p w14:paraId="11BB905D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E0DA2" w14:textId="77777777" w:rsidR="00CA57FA" w:rsidRPr="00CF62B7" w:rsidRDefault="00CA57FA" w:rsidP="00173D15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 xml:space="preserve">5\старшей группы 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DF57D" w14:textId="77777777" w:rsidR="00ED66D4" w:rsidRPr="00CF62B7" w:rsidRDefault="00ED66D4" w:rsidP="00ED66D4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CF62B7">
              <w:rPr>
                <w:rFonts w:ascii="Times New Roman" w:hAnsi="Times New Roman"/>
                <w:b/>
                <w:sz w:val="20"/>
                <w:szCs w:val="24"/>
              </w:rPr>
              <w:t>Оценка уровня физической подготовленности к освоению элементов игры в бадминтон</w:t>
            </w:r>
          </w:p>
          <w:p w14:paraId="183F9CFF" w14:textId="77777777" w:rsidR="00CA57FA" w:rsidRPr="00CF62B7" w:rsidRDefault="00CA57FA" w:rsidP="00C16F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69B48" w14:textId="77777777" w:rsidR="001D1F5E" w:rsidRPr="00CF62B7" w:rsidRDefault="001D1F5E" w:rsidP="00C16F70">
            <w:pPr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1«Подбей волан ракеткой» (число раз, координация, ловкость)</w:t>
            </w:r>
          </w:p>
          <w:p w14:paraId="702FFF48" w14:textId="77777777" w:rsidR="001D1F5E" w:rsidRPr="00CF62B7" w:rsidRDefault="001D1F5E" w:rsidP="00C16F70">
            <w:pPr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 xml:space="preserve">2 «Отрази волан» (точность, сила удара; на сколько метров </w:t>
            </w:r>
            <w:r w:rsidRPr="00CF62B7">
              <w:rPr>
                <w:rFonts w:ascii="Times New Roman" w:hAnsi="Times New Roman"/>
                <w:sz w:val="20"/>
                <w:szCs w:val="24"/>
              </w:rPr>
              <w:lastRenderedPageBreak/>
              <w:t>пролетел волан)</w:t>
            </w:r>
          </w:p>
          <w:p w14:paraId="7C615D19" w14:textId="77777777" w:rsidR="001D1F5E" w:rsidRPr="00CF62B7" w:rsidRDefault="001D1F5E" w:rsidP="00C16F70">
            <w:pPr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«Загони волан в круг» (подача волана снизу) – задача попасть в обруч (техника, точность попадания)</w:t>
            </w:r>
          </w:p>
          <w:p w14:paraId="3E3D704F" w14:textId="77777777" w:rsidR="00CA57FA" w:rsidRPr="00CF62B7" w:rsidRDefault="001D1F5E" w:rsidP="00C16F70">
            <w:pPr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 «Передай волан через сетку» (сила удара, техника выполнения)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A53A6" w14:textId="77777777" w:rsidR="00CA57FA" w:rsidRPr="00CF62B7" w:rsidRDefault="00CA57FA" w:rsidP="00C16F70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lastRenderedPageBreak/>
              <w:t>Подвижная игра «Угадай, чей голосок».</w:t>
            </w:r>
          </w:p>
          <w:p w14:paraId="6537F60C" w14:textId="77777777" w:rsidR="00CA57FA" w:rsidRPr="00CF62B7" w:rsidRDefault="00CA57FA" w:rsidP="00C16F70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 xml:space="preserve">Игра малой подвижности « </w:t>
            </w:r>
            <w:r w:rsidRPr="00CF62B7">
              <w:rPr>
                <w:rFonts w:ascii="Times New Roman" w:hAnsi="Times New Roman"/>
                <w:sz w:val="20"/>
                <w:szCs w:val="24"/>
              </w:rPr>
              <w:lastRenderedPageBreak/>
              <w:t>Затейники».</w:t>
            </w:r>
          </w:p>
        </w:tc>
      </w:tr>
      <w:tr w:rsidR="00CA57FA" w:rsidRPr="00CF62B7" w14:paraId="76C2214D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50B6B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lastRenderedPageBreak/>
              <w:t>Ноябрь</w:t>
            </w:r>
          </w:p>
          <w:p w14:paraId="5DD3F1E5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3B8EE" w14:textId="77777777" w:rsidR="00CA57FA" w:rsidRPr="00CF62B7" w:rsidRDefault="00CA57FA" w:rsidP="00173D15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 xml:space="preserve">6\старшей группы 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A5B06" w14:textId="77777777" w:rsidR="00ED66D4" w:rsidRPr="00CF62B7" w:rsidRDefault="00ED66D4" w:rsidP="00ED66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Познакомить со свойствами волана, ракеткой, историей возникновения игры в бадминтон.</w:t>
            </w:r>
          </w:p>
          <w:p w14:paraId="7B52E9D7" w14:textId="77777777" w:rsidR="00CA57FA" w:rsidRPr="00CF62B7" w:rsidRDefault="00CA57FA" w:rsidP="00ED66D4">
            <w:pPr>
              <w:pStyle w:val="a3"/>
              <w:ind w:left="-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1D644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канату боком, приставным шагом.</w:t>
            </w:r>
          </w:p>
          <w:p w14:paraId="10E5BD9B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правой и левой ноге. Передвигаясь вдоль каната.</w:t>
            </w:r>
          </w:p>
          <w:p w14:paraId="58A7A10C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« Попади в корзину». Броски в корзину двумя руками.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A3CFA" w14:textId="77777777" w:rsidR="00CA57FA" w:rsidRPr="00CF62B7" w:rsidRDefault="00CA57FA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«Угадай, чей голосок».</w:t>
            </w:r>
          </w:p>
          <w:p w14:paraId="1C6200B7" w14:textId="77777777" w:rsidR="00CA57FA" w:rsidRPr="00CF62B7" w:rsidRDefault="00CA57FA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Игра малой подвижности «Затейники».</w:t>
            </w:r>
          </w:p>
        </w:tc>
      </w:tr>
      <w:tr w:rsidR="00CA57FA" w:rsidRPr="00CF62B7" w14:paraId="113BEB17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4895A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Ноябрь</w:t>
            </w:r>
          </w:p>
          <w:p w14:paraId="4795F745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BE709" w14:textId="77777777" w:rsidR="00CA57FA" w:rsidRPr="00CF62B7" w:rsidRDefault="00CA57FA" w:rsidP="0088199F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5\подготовительной группы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B1D5D" w14:textId="77777777" w:rsidR="00CA57FA" w:rsidRPr="00CF62B7" w:rsidRDefault="00CA57FA" w:rsidP="00ED66D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Разучить правила игры в бадминтон.</w:t>
            </w:r>
          </w:p>
          <w:p w14:paraId="63422B23" w14:textId="77777777" w:rsidR="00CA57FA" w:rsidRPr="00CF62B7" w:rsidRDefault="00CA57FA" w:rsidP="00ED66D4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DB9F3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через короткую скакалку.</w:t>
            </w:r>
          </w:p>
          <w:p w14:paraId="7E53901E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по гимнастической скамейке с мешочком на спине.</w:t>
            </w:r>
          </w:p>
          <w:p w14:paraId="66CCBE04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Бросание мяча друг другу в колоннах.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287AD" w14:textId="77777777" w:rsidR="00CA57FA" w:rsidRPr="00CF62B7" w:rsidRDefault="00CA57FA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«Космонавты».</w:t>
            </w:r>
          </w:p>
        </w:tc>
      </w:tr>
      <w:tr w:rsidR="00CA57FA" w:rsidRPr="00CF62B7" w14:paraId="616C4D43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692C5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Ноябрь</w:t>
            </w:r>
          </w:p>
          <w:p w14:paraId="712958FE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808C6" w14:textId="77777777" w:rsidR="00CA57FA" w:rsidRPr="00CF62B7" w:rsidRDefault="00CA57FA" w:rsidP="0088199F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6\подготовительной группы 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5818D" w14:textId="77777777" w:rsidR="00CA57FA" w:rsidRPr="00CF62B7" w:rsidRDefault="00CA57FA" w:rsidP="00ED66D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Закрепить действия с воланом и ракеткой: учить играть через сетку, свободно передвигаясь по площадке, используя разнообразные удары ракеткой (справа, слева, сверху, снизу) в зависимости от игровой ситуации; разучивать способы подачи волана.</w:t>
            </w:r>
          </w:p>
          <w:p w14:paraId="54C7CE18" w14:textId="77777777" w:rsidR="00CA57FA" w:rsidRPr="00CF62B7" w:rsidRDefault="00CA57FA" w:rsidP="00ED66D4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A60B0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Ведение мяча в прямом направлении.</w:t>
            </w:r>
          </w:p>
          <w:p w14:paraId="2A9BFDFB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Лазание под дугу.</w:t>
            </w:r>
          </w:p>
          <w:p w14:paraId="3D6B48F2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на носках. Между мячами.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A3FAF" w14:textId="77777777" w:rsidR="00CA57FA" w:rsidRPr="00CF62B7" w:rsidRDefault="00CA57FA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«Перелет птиц».</w:t>
            </w:r>
          </w:p>
          <w:p w14:paraId="6AC9F942" w14:textId="77777777" w:rsidR="00CA57FA" w:rsidRPr="00CF62B7" w:rsidRDefault="00CA57FA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Игра малой подвижности «Летает – не летает»</w:t>
            </w:r>
          </w:p>
        </w:tc>
      </w:tr>
      <w:tr w:rsidR="00ED304B" w:rsidRPr="00CF62B7" w14:paraId="505E3E06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CFFF3" w14:textId="77777777" w:rsidR="00ED304B" w:rsidRPr="00CF62B7" w:rsidRDefault="00ED304B" w:rsidP="00ED304B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  <w:p w14:paraId="4353C360" w14:textId="77777777" w:rsidR="00ED304B" w:rsidRPr="00CF62B7" w:rsidRDefault="00ED304B" w:rsidP="00ED304B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B1941" w14:textId="77777777" w:rsidR="00ED304B" w:rsidRPr="00CF62B7" w:rsidRDefault="00ED304B" w:rsidP="0088199F">
            <w:pPr>
              <w:rPr>
                <w:rFonts w:ascii="Times New Roman" w:hAnsi="Times New Roman"/>
                <w:sz w:val="20"/>
              </w:rPr>
            </w:pPr>
            <w:r w:rsidRPr="00CF62B7">
              <w:rPr>
                <w:rFonts w:ascii="Times New Roman" w:hAnsi="Times New Roman"/>
                <w:sz w:val="20"/>
              </w:rPr>
              <w:t>7\старшей группы – 5-6 лет;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4DB95" w14:textId="77777777" w:rsidR="00ED304B" w:rsidRPr="00CF62B7" w:rsidRDefault="00ED304B" w:rsidP="00ED66D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«Детская лёгкая атлетика»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8BE77" w14:textId="77777777" w:rsidR="00ED304B" w:rsidRPr="00CF62B7" w:rsidRDefault="00ED304B" w:rsidP="00ED304B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1Эстафета беговая</w:t>
            </w:r>
          </w:p>
          <w:p w14:paraId="42DFC52E" w14:textId="77777777" w:rsidR="00ED304B" w:rsidRPr="00CF62B7" w:rsidRDefault="00ED304B" w:rsidP="00ED304B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2бег (30 м)</w:t>
            </w:r>
          </w:p>
          <w:p w14:paraId="1D9C498F" w14:textId="77777777" w:rsidR="00ED304B" w:rsidRPr="00CF62B7" w:rsidRDefault="00ED304B" w:rsidP="00ED304B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гибкость</w:t>
            </w:r>
          </w:p>
          <w:p w14:paraId="0FBEB03E" w14:textId="77777777" w:rsidR="00ED304B" w:rsidRPr="00CF62B7" w:rsidRDefault="00ED304B" w:rsidP="00ED304B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4отжимание</w:t>
            </w:r>
          </w:p>
          <w:p w14:paraId="217C0454" w14:textId="77777777" w:rsidR="00ED304B" w:rsidRPr="00CF62B7" w:rsidRDefault="00ED304B" w:rsidP="00ED304B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5 прыжок в длину</w:t>
            </w:r>
          </w:p>
          <w:p w14:paraId="2DBEE122" w14:textId="77777777" w:rsidR="00ED304B" w:rsidRPr="00CF62B7" w:rsidRDefault="00ED304B" w:rsidP="00ED304B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6метание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FAE4B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57FA" w:rsidRPr="00CF62B7" w14:paraId="0CC32115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0A9" w14:textId="77777777" w:rsidR="00ED304B" w:rsidRPr="00CF62B7" w:rsidRDefault="00ED304B" w:rsidP="00ED304B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  <w:p w14:paraId="6AE92D1F" w14:textId="77777777" w:rsidR="00CA57FA" w:rsidRPr="00CF62B7" w:rsidRDefault="00ED304B" w:rsidP="00ED304B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4F447" w14:textId="77777777" w:rsidR="00CA57FA" w:rsidRPr="00CF62B7" w:rsidRDefault="00ED304B" w:rsidP="00ED66D4">
            <w:pPr>
              <w:pStyle w:val="Default"/>
              <w:jc w:val="both"/>
              <w:rPr>
                <w:sz w:val="20"/>
              </w:rPr>
            </w:pPr>
            <w:r w:rsidRPr="00CF62B7">
              <w:rPr>
                <w:sz w:val="20"/>
              </w:rPr>
              <w:t>8\старшей группы 5-6 лет;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BFE91" w14:textId="77777777" w:rsidR="00ED66D4" w:rsidRPr="00CF62B7" w:rsidRDefault="00ED66D4" w:rsidP="00ED66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Разучить игры с воланом, способы действия с ракеткой; учить отражать волан, брошенный воспитателем, играть вдвоём со взрослым.</w:t>
            </w:r>
          </w:p>
          <w:p w14:paraId="27F1D20D" w14:textId="77777777" w:rsidR="00CA57FA" w:rsidRPr="00CF62B7" w:rsidRDefault="00CA57FA" w:rsidP="00ED66D4">
            <w:pPr>
              <w:pStyle w:val="a3"/>
              <w:ind w:left="-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3FA3E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и бег  боком приставным шагом с различным положением рук.</w:t>
            </w:r>
          </w:p>
          <w:p w14:paraId="3073D4DF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двух ногах между предметами, огибая их.</w:t>
            </w:r>
          </w:p>
          <w:p w14:paraId="66BA3944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Бросание малого мяча вверх и ловля его.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3D6C6" w14:textId="77777777" w:rsidR="00CA57FA" w:rsidRPr="00CF62B7" w:rsidRDefault="00CA57FA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«Хитрая лиса».</w:t>
            </w:r>
          </w:p>
        </w:tc>
      </w:tr>
      <w:tr w:rsidR="00CA57FA" w:rsidRPr="00CF62B7" w14:paraId="173CDBF3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8CA1E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CEB02B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</w:rPr>
            </w:pPr>
            <w:r w:rsidRPr="00CF62B7">
              <w:rPr>
                <w:rFonts w:ascii="Times New Roman" w:hAnsi="Times New Roman"/>
                <w:sz w:val="20"/>
              </w:rPr>
              <w:t>9\старшей группы 5-6 лет;</w:t>
            </w:r>
          </w:p>
          <w:p w14:paraId="43496891" w14:textId="77777777" w:rsidR="00CA57FA" w:rsidRPr="00CF62B7" w:rsidRDefault="00CA57FA" w:rsidP="00ED66D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D61C2" w14:textId="77777777" w:rsidR="00CA57FA" w:rsidRPr="00CF62B7" w:rsidRDefault="00CA57FA" w:rsidP="00ED66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Развивать ловкость, координацию движений, глазомер.</w:t>
            </w:r>
          </w:p>
          <w:p w14:paraId="37DC3C93" w14:textId="77777777" w:rsidR="00CA57FA" w:rsidRPr="00CF62B7" w:rsidRDefault="00CA57FA" w:rsidP="00ED66D4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C98DD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двух ногах между предметов попеременно на правой и левой ноге.</w:t>
            </w:r>
          </w:p>
          <w:p w14:paraId="5951185F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Прокатывание мяча между предметов.</w:t>
            </w:r>
          </w:p>
          <w:p w14:paraId="1720D64C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под шнур правым и левым боком.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C9D6A8" w14:textId="77777777" w:rsidR="00CA57FA" w:rsidRPr="00CF62B7" w:rsidRDefault="00CA57FA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«Салки с ленточкой»</w:t>
            </w:r>
          </w:p>
        </w:tc>
      </w:tr>
      <w:tr w:rsidR="00AF5E97" w:rsidRPr="00CF62B7" w14:paraId="618C818A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EC8DB" w14:textId="77777777" w:rsidR="00AF5E97" w:rsidRPr="00CF62B7" w:rsidRDefault="00AF5E97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C2949" w14:textId="77777777" w:rsidR="00AF5E97" w:rsidRPr="00CF62B7" w:rsidRDefault="00AF5E97" w:rsidP="00ED30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8CA68" w14:textId="77777777" w:rsidR="00AF5E97" w:rsidRPr="00CF62B7" w:rsidRDefault="00732E65" w:rsidP="00ED304B">
            <w:pPr>
              <w:pStyle w:val="a3"/>
              <w:ind w:left="-65"/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9DF67" w14:textId="77777777" w:rsidR="00AF5E97" w:rsidRPr="00CF62B7" w:rsidRDefault="00AF5E97" w:rsidP="00AF5E97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C7AB7" w14:textId="77777777" w:rsidR="00AF5E97" w:rsidRPr="00CF62B7" w:rsidRDefault="00AF5E97" w:rsidP="00AF5E9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57FA" w:rsidRPr="00CF62B7" w14:paraId="5599E89A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27AC6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  <w:p w14:paraId="053CF080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30790" w14:textId="77777777" w:rsidR="00CA57FA" w:rsidRPr="00CF62B7" w:rsidRDefault="00CA57FA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7\подготовительной группы-6-7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5E778" w14:textId="77777777" w:rsidR="00CA57FA" w:rsidRPr="00CF62B7" w:rsidRDefault="00CA57FA" w:rsidP="00ED66D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Развивать смекалку, сообразительность, согласованность движений.</w:t>
            </w:r>
          </w:p>
          <w:p w14:paraId="4CADBD5C" w14:textId="77777777" w:rsidR="00CA57FA" w:rsidRPr="00CF62B7" w:rsidRDefault="00CA57FA" w:rsidP="00ED66D4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6594C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правой и левой ноге, продвигаясь вперед.</w:t>
            </w:r>
          </w:p>
          <w:p w14:paraId="65DCA182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Эстафета с мячом.</w:t>
            </w:r>
          </w:p>
          <w:p w14:paraId="5C2CDD74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по скамейке на ладонях и коленях.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89431" w14:textId="77777777" w:rsidR="00CA57FA" w:rsidRPr="00CF62B7" w:rsidRDefault="00CA57FA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«Два мороза»</w:t>
            </w:r>
          </w:p>
        </w:tc>
      </w:tr>
      <w:tr w:rsidR="00CA57FA" w:rsidRPr="00CF62B7" w14:paraId="2051E4BE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D3CC2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  <w:p w14:paraId="3B9085AA" w14:textId="77777777" w:rsidR="00CA57FA" w:rsidRPr="00CF62B7" w:rsidRDefault="00CA57FA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4A486" w14:textId="77777777" w:rsidR="00CA57FA" w:rsidRPr="00CF62B7" w:rsidRDefault="00CA57FA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8\подготовительной группы 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87362" w14:textId="77777777" w:rsidR="00CA57FA" w:rsidRPr="00CF62B7" w:rsidRDefault="00CA57FA" w:rsidP="00ED66D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Воспитывать увлечённость игрой, желание играть самостоятельно, уверенность в своих силах.</w:t>
            </w:r>
          </w:p>
          <w:p w14:paraId="113F541E" w14:textId="77777777" w:rsidR="00CA57FA" w:rsidRPr="00CF62B7" w:rsidRDefault="00CA57FA" w:rsidP="00ED66D4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AAA63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Подбрасывание мяча правой и левой рукой вверх и ловля его двумя руками.</w:t>
            </w:r>
          </w:p>
          <w:p w14:paraId="73B7673C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по гимнастической скамейке на животе.</w:t>
            </w:r>
          </w:p>
          <w:p w14:paraId="5E006FBE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гимнастической скамейке.</w:t>
            </w:r>
          </w:p>
          <w:p w14:paraId="51CBAB1B" w14:textId="77777777" w:rsidR="00CA57FA" w:rsidRPr="00CF62B7" w:rsidRDefault="00CA57FA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017E8" w14:textId="77777777" w:rsidR="00CA57FA" w:rsidRPr="00CF62B7" w:rsidRDefault="00CA57FA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 Хитрая лиса»</w:t>
            </w:r>
          </w:p>
        </w:tc>
      </w:tr>
      <w:tr w:rsidR="00ED304B" w:rsidRPr="00CF62B7" w14:paraId="06D35B50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C10F1D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D86F5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F1A0E" w14:textId="77777777" w:rsidR="00ED304B" w:rsidRPr="00CF62B7" w:rsidRDefault="00ED304B" w:rsidP="00732E6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62B7">
              <w:rPr>
                <w:rFonts w:ascii="Times New Roman" w:hAnsi="Times New Roman"/>
                <w:sz w:val="20"/>
                <w:szCs w:val="20"/>
              </w:rPr>
              <w:t>«Детская лёгкая атлетика»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76125" w14:textId="77777777" w:rsidR="00ED304B" w:rsidRPr="00CF62B7" w:rsidRDefault="00ED304B" w:rsidP="00732E65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1Эстафета беговая</w:t>
            </w:r>
          </w:p>
          <w:p w14:paraId="43568057" w14:textId="77777777" w:rsidR="00ED304B" w:rsidRPr="00CF62B7" w:rsidRDefault="00ED304B" w:rsidP="00732E65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lastRenderedPageBreak/>
              <w:t>2бег (30 м)</w:t>
            </w:r>
          </w:p>
          <w:p w14:paraId="68865069" w14:textId="77777777" w:rsidR="00ED304B" w:rsidRPr="00CF62B7" w:rsidRDefault="00ED304B" w:rsidP="00732E65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гибкость</w:t>
            </w:r>
          </w:p>
          <w:p w14:paraId="03C7BEF0" w14:textId="77777777" w:rsidR="00ED304B" w:rsidRPr="00CF62B7" w:rsidRDefault="00ED304B" w:rsidP="00732E65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4отжимание</w:t>
            </w:r>
          </w:p>
          <w:p w14:paraId="20F4BB28" w14:textId="77777777" w:rsidR="00ED304B" w:rsidRPr="00CF62B7" w:rsidRDefault="00ED304B" w:rsidP="00732E65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5 прыжок в длину</w:t>
            </w:r>
          </w:p>
          <w:p w14:paraId="67BCA952" w14:textId="77777777" w:rsidR="00ED304B" w:rsidRPr="00CF62B7" w:rsidRDefault="00ED304B" w:rsidP="00732E65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6метание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8AD0B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04B" w:rsidRPr="00CF62B7" w14:paraId="6718F149" w14:textId="77777777" w:rsidTr="00ED66D4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2B725" w14:textId="77777777" w:rsidR="00ED304B" w:rsidRPr="00CF62B7" w:rsidRDefault="00ED304B" w:rsidP="00ED66D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F62B7">
              <w:rPr>
                <w:rFonts w:ascii="Times New Roman" w:hAnsi="Times New Roman"/>
                <w:b/>
                <w:sz w:val="20"/>
                <w:szCs w:val="24"/>
              </w:rPr>
              <w:t>БАСКЕТБОЛ</w:t>
            </w:r>
          </w:p>
        </w:tc>
      </w:tr>
      <w:tr w:rsidR="00ED304B" w:rsidRPr="00CF62B7" w14:paraId="2CC4527B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D7E9F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Январь</w:t>
            </w:r>
          </w:p>
          <w:p w14:paraId="2C1F7254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неделя</w:t>
            </w:r>
          </w:p>
          <w:p w14:paraId="4D71CED1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2217FAA6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77A2A" w14:textId="77777777" w:rsidR="00ED304B" w:rsidRPr="00CF62B7" w:rsidRDefault="00ED304B" w:rsidP="00ED66D4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65828" w14:textId="77777777" w:rsidR="00ED304B" w:rsidRPr="00CF62B7" w:rsidRDefault="00ED304B" w:rsidP="004B324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CF62B7">
              <w:rPr>
                <w:rFonts w:ascii="Times New Roman" w:hAnsi="Times New Roman"/>
                <w:b/>
                <w:sz w:val="20"/>
                <w:szCs w:val="24"/>
              </w:rPr>
              <w:t>Оценка уровня физической подготовленности к игре в баскетбол</w:t>
            </w:r>
          </w:p>
          <w:p w14:paraId="2D40A12B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AFA9" w14:textId="77777777" w:rsidR="00ED304B" w:rsidRPr="00CF62B7" w:rsidRDefault="00ED304B" w:rsidP="00806DC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1Челночный бег на 30м (ловкость).</w:t>
            </w:r>
          </w:p>
          <w:p w14:paraId="2826B359" w14:textId="77777777" w:rsidR="00ED304B" w:rsidRPr="00CF62B7" w:rsidRDefault="00ED304B" w:rsidP="00806DC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2Прыжки в высоту с места (количественные показатели, сила).</w:t>
            </w:r>
          </w:p>
          <w:p w14:paraId="6FBB25B6" w14:textId="77777777" w:rsidR="00ED304B" w:rsidRPr="00CF62B7" w:rsidRDefault="00ED304B" w:rsidP="00806DC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 xml:space="preserve">3Броски мяча в корзину с расстояния 3м </w:t>
            </w:r>
            <w:proofErr w:type="gramStart"/>
            <w:r w:rsidRPr="00CF62B7">
              <w:rPr>
                <w:rFonts w:ascii="Times New Roman" w:hAnsi="Times New Roman"/>
                <w:sz w:val="20"/>
                <w:szCs w:val="24"/>
              </w:rPr>
              <w:t>( глазомер</w:t>
            </w:r>
            <w:proofErr w:type="gramEnd"/>
            <w:r w:rsidRPr="00CF62B7">
              <w:rPr>
                <w:rFonts w:ascii="Times New Roman" w:hAnsi="Times New Roman"/>
                <w:sz w:val="20"/>
                <w:szCs w:val="24"/>
              </w:rPr>
              <w:t>, сила); высота кольца-2м.</w:t>
            </w:r>
          </w:p>
          <w:p w14:paraId="79A2A2C9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BF9F8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«Дедушка Рожок»</w:t>
            </w:r>
          </w:p>
          <w:p w14:paraId="50C19029" w14:textId="77777777" w:rsidR="00ED304B" w:rsidRPr="00CF62B7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Игра малой подвижности «Эхо».</w:t>
            </w:r>
          </w:p>
        </w:tc>
      </w:tr>
      <w:tr w:rsidR="00ED304B" w:rsidRPr="00CF62B7" w14:paraId="756DDBAB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9D0D82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Январь</w:t>
            </w:r>
          </w:p>
          <w:p w14:paraId="5E1BD904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14F69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 xml:space="preserve">10\старшей группы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061A2" w14:textId="77777777" w:rsidR="00ED304B" w:rsidRPr="00CF62B7" w:rsidRDefault="00ED304B" w:rsidP="00806DC7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Познакомить с игрой в баскетбол, историей ее возникновения; учить простейшим видам парного взаимодействия.</w:t>
            </w:r>
          </w:p>
          <w:p w14:paraId="601E72AB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1FCC4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Подбрасывание малого мяча вверх и ловля его.</w:t>
            </w:r>
          </w:p>
          <w:p w14:paraId="31EA9B3C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Лазание под шнур.</w:t>
            </w:r>
          </w:p>
          <w:p w14:paraId="105210D6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скамейке боком и приставным шагом.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C9285" w14:textId="77777777" w:rsidR="00ED304B" w:rsidRPr="00CF62B7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«Удочка»</w:t>
            </w:r>
          </w:p>
        </w:tc>
      </w:tr>
      <w:tr w:rsidR="00ED304B" w:rsidRPr="00CF62B7" w14:paraId="56A51125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129C8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Февраль</w:t>
            </w:r>
          </w:p>
          <w:p w14:paraId="65FC9E78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84001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9\подготовительной группы-6-7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C3B1B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Упражнять в ходьбе и беге с заданием, развивать</w:t>
            </w:r>
          </w:p>
          <w:p w14:paraId="2794655C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ловкость</w:t>
            </w:r>
          </w:p>
          <w:p w14:paraId="0301394A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и глазомер, повторить лазание под шнур.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F8E91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Перебрасывание мяча друг другу.</w:t>
            </w:r>
          </w:p>
          <w:p w14:paraId="470D43D8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на ладонях и коленях.</w:t>
            </w:r>
          </w:p>
          <w:p w14:paraId="62F086EA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на носках между предметов.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4A9DB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 Удочка»</w:t>
            </w:r>
          </w:p>
        </w:tc>
      </w:tr>
      <w:tr w:rsidR="00ED304B" w:rsidRPr="00CF62B7" w14:paraId="3DACE276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8FA970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Февраль</w:t>
            </w:r>
          </w:p>
          <w:p w14:paraId="4363DDDE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435F9E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10\подготовительной группы 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825A9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Упражнять в ходьбе и беге с заданием,</w:t>
            </w:r>
          </w:p>
          <w:p w14:paraId="2B89A880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закрепить навык</w:t>
            </w:r>
          </w:p>
          <w:p w14:paraId="5B1203C0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отталкивания от пола в прыжках,</w:t>
            </w:r>
          </w:p>
          <w:p w14:paraId="5D26C101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повторить упражнения</w:t>
            </w:r>
          </w:p>
          <w:p w14:paraId="32C71E8D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бросании мяча.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BE33D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скамейке перешагивая через предметы.</w:t>
            </w:r>
          </w:p>
          <w:p w14:paraId="437950BC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 xml:space="preserve">Бросание мяча в середину между шеренгами и ловля </w:t>
            </w:r>
            <w:proofErr w:type="gramStart"/>
            <w:r w:rsidRPr="00CF62B7">
              <w:rPr>
                <w:rFonts w:ascii="Times New Roman" w:hAnsi="Times New Roman"/>
                <w:sz w:val="20"/>
                <w:szCs w:val="24"/>
              </w:rPr>
              <w:t>его .</w:t>
            </w:r>
            <w:proofErr w:type="gramEnd"/>
          </w:p>
          <w:p w14:paraId="201B1145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двух ногах через короткие шнуры.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236CB" w14:textId="77777777" w:rsidR="00ED304B" w:rsidRPr="00CF62B7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«Ключи»</w:t>
            </w:r>
          </w:p>
        </w:tc>
      </w:tr>
      <w:tr w:rsidR="00ED304B" w:rsidRPr="00CF62B7" w14:paraId="5D8EF5D7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8A51B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Февраль</w:t>
            </w:r>
          </w:p>
          <w:p w14:paraId="2B62C74A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842A7E" w14:textId="77777777" w:rsidR="00ED304B" w:rsidRPr="00CF62B7" w:rsidRDefault="00ED304B" w:rsidP="00ED66D4">
            <w:pPr>
              <w:pStyle w:val="Default"/>
              <w:jc w:val="both"/>
              <w:rPr>
                <w:sz w:val="20"/>
              </w:rPr>
            </w:pPr>
            <w:r w:rsidRPr="00CF62B7">
              <w:rPr>
                <w:color w:val="auto"/>
                <w:sz w:val="20"/>
              </w:rPr>
              <w:t xml:space="preserve">11\старшей группы –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ED79F" w14:textId="77777777" w:rsidR="00ED304B" w:rsidRPr="00CF62B7" w:rsidRDefault="00ED304B" w:rsidP="00806DC7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Разучить элементы техники игры в баскетбол: стойка, ведение мяча на месте, в движении; бросок, ловля мяча, добиваться точности и качества в их  выполнении.</w:t>
            </w:r>
          </w:p>
          <w:p w14:paraId="7582E346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5DFA7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 парами со стоящими рядом гимнастическими стенками.</w:t>
            </w:r>
          </w:p>
          <w:p w14:paraId="2E71E0D0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Метание мешочков в обруч правой и левой руками.</w:t>
            </w:r>
          </w:p>
          <w:p w14:paraId="61CA488D" w14:textId="77777777" w:rsidR="00ED304B" w:rsidRPr="00CF62B7" w:rsidRDefault="00ED304B" w:rsidP="006C66C2">
            <w:pPr>
              <w:ind w:left="3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E43E2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 Не попадись»</w:t>
            </w:r>
          </w:p>
        </w:tc>
      </w:tr>
      <w:tr w:rsidR="00ED304B" w:rsidRPr="00CF62B7" w14:paraId="610552D2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7A108C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Февраль</w:t>
            </w:r>
          </w:p>
          <w:p w14:paraId="75D9A3B9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ADA62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 xml:space="preserve">12\старшей группы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8A3EA" w14:textId="77777777" w:rsidR="00ED304B" w:rsidRPr="00CF62B7" w:rsidRDefault="00ED304B" w:rsidP="00806DC7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Способствовать развитию координации движений, глазомера, быстроты, ловкости.</w:t>
            </w:r>
          </w:p>
          <w:p w14:paraId="24C51855" w14:textId="77777777" w:rsidR="00ED304B" w:rsidRPr="00CF62B7" w:rsidRDefault="00ED304B" w:rsidP="00806DC7">
            <w:pPr>
              <w:ind w:left="-1134" w:firstLine="709"/>
              <w:rPr>
                <w:rFonts w:ascii="Times New Roman" w:hAnsi="Times New Roman"/>
                <w:i/>
                <w:sz w:val="20"/>
                <w:szCs w:val="24"/>
              </w:rPr>
            </w:pPr>
          </w:p>
          <w:p w14:paraId="384343EE" w14:textId="77777777" w:rsidR="00ED304B" w:rsidRPr="00CF62B7" w:rsidRDefault="00ED304B" w:rsidP="00806DC7">
            <w:pPr>
              <w:tabs>
                <w:tab w:val="center" w:pos="1326"/>
                <w:tab w:val="right" w:pos="2619"/>
              </w:tabs>
              <w:ind w:left="3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1CD24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на четвереньках между предметов.</w:t>
            </w:r>
          </w:p>
          <w:p w14:paraId="7F77A315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гимнастической скамейке с хлопками на каждый шаг.</w:t>
            </w:r>
          </w:p>
          <w:p w14:paraId="2BB867FF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из обруча в обруч, без паузы.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7A75C8" w14:textId="77777777" w:rsidR="00ED304B" w:rsidRPr="00CF62B7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«Угадай, чей голосок?»</w:t>
            </w:r>
          </w:p>
        </w:tc>
      </w:tr>
      <w:tr w:rsidR="00ED304B" w:rsidRPr="00CF62B7" w14:paraId="01D3D7A2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721F9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Март</w:t>
            </w:r>
          </w:p>
          <w:p w14:paraId="57EF2592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14342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11\подготовительной группы-6-7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000F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Упражнять в ходьбе с выполнением задания,</w:t>
            </w:r>
          </w:p>
          <w:p w14:paraId="0C552B6D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ползании на четвереньках между</w:t>
            </w:r>
          </w:p>
          <w:p w14:paraId="3A6F9E42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предметов,</w:t>
            </w:r>
          </w:p>
          <w:p w14:paraId="67172384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повторить задания в прыжках,</w:t>
            </w:r>
          </w:p>
          <w:p w14:paraId="7DBA5B1D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эстафету с мячом.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65168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шеренгами.</w:t>
            </w:r>
          </w:p>
          <w:p w14:paraId="31ADF5F2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Эстафета с мячом.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125CB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 Дедушка-</w:t>
            </w:r>
            <w:proofErr w:type="spellStart"/>
            <w:r w:rsidRPr="00CF62B7">
              <w:rPr>
                <w:rFonts w:ascii="Times New Roman" w:hAnsi="Times New Roman"/>
                <w:sz w:val="20"/>
                <w:szCs w:val="24"/>
              </w:rPr>
              <w:t>Медведушко</w:t>
            </w:r>
            <w:proofErr w:type="spellEnd"/>
            <w:r w:rsidRPr="00CF62B7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</w:tr>
      <w:tr w:rsidR="00ED304B" w:rsidRPr="00CF62B7" w14:paraId="0980865F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41122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Март</w:t>
            </w:r>
          </w:p>
          <w:p w14:paraId="3212106F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D3CF3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12\подготовительной группы 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332E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Упражнять в ходьбе в колонне по одному,</w:t>
            </w:r>
          </w:p>
          <w:p w14:paraId="2F00641F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беге врассыпную, в прыжках, ползании,</w:t>
            </w:r>
          </w:p>
          <w:p w14:paraId="3D0DCF21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задания с мячом.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004F8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через короткую скакалку продвигаясь вперед.</w:t>
            </w:r>
          </w:p>
          <w:p w14:paraId="285B9216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под шнур, не касаясь руками.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0105C" w14:textId="77777777" w:rsidR="00ED304B" w:rsidRPr="00CF62B7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«Затейники»</w:t>
            </w:r>
          </w:p>
        </w:tc>
      </w:tr>
      <w:tr w:rsidR="00ED304B" w:rsidRPr="00CF62B7" w14:paraId="13F734A3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FA209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Март</w:t>
            </w:r>
          </w:p>
          <w:p w14:paraId="46E7FD99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8B79D" w14:textId="77777777" w:rsidR="00ED304B" w:rsidRPr="00CF62B7" w:rsidRDefault="00ED304B" w:rsidP="00ED66D4">
            <w:pPr>
              <w:pStyle w:val="Default"/>
              <w:jc w:val="both"/>
              <w:rPr>
                <w:sz w:val="20"/>
              </w:rPr>
            </w:pPr>
            <w:r w:rsidRPr="00CF62B7">
              <w:rPr>
                <w:color w:val="auto"/>
                <w:sz w:val="20"/>
              </w:rPr>
              <w:t xml:space="preserve">13\старшей группы –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8E47D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Повторить ходьбу с выполнением</w:t>
            </w:r>
          </w:p>
          <w:p w14:paraId="7652832C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задания, в метании</w:t>
            </w:r>
          </w:p>
          <w:p w14:paraId="567F2140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мешочков в горизонтальную цель,</w:t>
            </w:r>
          </w:p>
          <w:p w14:paraId="662B6E3D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повторить</w:t>
            </w:r>
          </w:p>
          <w:p w14:paraId="2B30F9C5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lastRenderedPageBreak/>
              <w:t>упражнения в ползании на сохранении</w:t>
            </w:r>
          </w:p>
          <w:p w14:paraId="10EACBB8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равновесия.</w:t>
            </w:r>
          </w:p>
          <w:p w14:paraId="1A95FA75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61F38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lastRenderedPageBreak/>
              <w:t>Метание мешочков в горизонтальную цель.</w:t>
            </w:r>
          </w:p>
          <w:p w14:paraId="13D84A1D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в прямом направлении на четвереньках.</w:t>
            </w:r>
          </w:p>
          <w:p w14:paraId="6B9FF8CC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с мешочком на голове по скамейке.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8A823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«Яша»</w:t>
            </w:r>
          </w:p>
        </w:tc>
      </w:tr>
      <w:tr w:rsidR="00ED304B" w:rsidRPr="00CF62B7" w14:paraId="6B67CCE0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B16AD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Март</w:t>
            </w:r>
          </w:p>
          <w:p w14:paraId="7791ACEE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42E9B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 xml:space="preserve">14\старшей группы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CBCB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Повторить ходьбу с выполнением заданий,</w:t>
            </w:r>
          </w:p>
          <w:p w14:paraId="554322A1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упражнять</w:t>
            </w:r>
          </w:p>
          <w:p w14:paraId="0B946C4F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лазании по стенке, повторить упражнения</w:t>
            </w:r>
          </w:p>
          <w:p w14:paraId="580BC2CD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на равновесие и прыжки.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D23D7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скамейке приставным шагом.</w:t>
            </w:r>
          </w:p>
          <w:p w14:paraId="0294C221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прямой с перешагиванием через предметы.</w:t>
            </w:r>
          </w:p>
          <w:p w14:paraId="1FE8295B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правой и левой ноге между предметами.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758D6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«Дедушка Рожок»</w:t>
            </w:r>
          </w:p>
        </w:tc>
      </w:tr>
      <w:tr w:rsidR="00ED304B" w:rsidRPr="00CF62B7" w14:paraId="48D302EF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BA3FD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  <w:p w14:paraId="0D3EE912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007F1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13\подготовительной группы-6-7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D8F6D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Повторить игровой упражнение</w:t>
            </w:r>
          </w:p>
          <w:p w14:paraId="6E34317F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ходьбе и беге,</w:t>
            </w:r>
          </w:p>
          <w:p w14:paraId="635BBA5D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упражнения на  равновесия,</w:t>
            </w:r>
          </w:p>
          <w:p w14:paraId="51096AE9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прыжках, с мячом.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74069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гимнастической скамейке, на каждый шаг передавать мяч перед собой и за спиной.</w:t>
            </w:r>
          </w:p>
          <w:p w14:paraId="3B4EFF32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двух ногах вдоль шнура.</w:t>
            </w:r>
          </w:p>
          <w:p w14:paraId="60A0EF2A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 xml:space="preserve">Перебрасывание мяча </w:t>
            </w:r>
            <w:proofErr w:type="gramStart"/>
            <w:r w:rsidRPr="00CF62B7">
              <w:rPr>
                <w:rFonts w:ascii="Times New Roman" w:hAnsi="Times New Roman"/>
                <w:sz w:val="20"/>
                <w:szCs w:val="24"/>
              </w:rPr>
              <w:t>с шеренгах</w:t>
            </w:r>
            <w:proofErr w:type="gramEnd"/>
            <w:r w:rsidRPr="00CF62B7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3FB79" w14:textId="77777777" w:rsidR="00ED304B" w:rsidRPr="00CF62B7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«Хитрая лиса».</w:t>
            </w:r>
          </w:p>
        </w:tc>
      </w:tr>
      <w:tr w:rsidR="00ED304B" w:rsidRPr="00CF62B7" w14:paraId="7E8215ED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46A95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  <w:p w14:paraId="2A19B537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9C5B7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14\подготовительной группы 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2C2F1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Повторять упражнения в ходьбе и беге, упражнять</w:t>
            </w:r>
          </w:p>
          <w:p w14:paraId="4A6D59A3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прыжках в длину с разбега, перебрасывание</w:t>
            </w:r>
          </w:p>
          <w:p w14:paraId="6014A3FF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мяча друг другу.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4490D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в длину с разбега.</w:t>
            </w:r>
          </w:p>
          <w:p w14:paraId="5AD34246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Броски мяча друг другу парами.</w:t>
            </w:r>
          </w:p>
          <w:p w14:paraId="75A26D5D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на четвереньках.</w:t>
            </w:r>
          </w:p>
          <w:p w14:paraId="734A853D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66A20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 Мышеловка»</w:t>
            </w:r>
          </w:p>
        </w:tc>
      </w:tr>
      <w:tr w:rsidR="00ED304B" w:rsidRPr="00CF62B7" w14:paraId="7F2FB076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0302A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  <w:p w14:paraId="399499E5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0A97B" w14:textId="77777777" w:rsidR="00ED304B" w:rsidRPr="00CF62B7" w:rsidRDefault="00ED304B" w:rsidP="00ED66D4">
            <w:pPr>
              <w:pStyle w:val="Default"/>
              <w:jc w:val="both"/>
              <w:rPr>
                <w:color w:val="auto"/>
                <w:sz w:val="20"/>
              </w:rPr>
            </w:pPr>
            <w:r w:rsidRPr="00CF62B7">
              <w:rPr>
                <w:color w:val="auto"/>
                <w:sz w:val="20"/>
              </w:rPr>
              <w:t xml:space="preserve">15\старшей группы –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28B82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Упражнять в ходьбе в колонне по одному,</w:t>
            </w:r>
          </w:p>
          <w:p w14:paraId="6D3EBA10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построении в пары, метании на</w:t>
            </w:r>
          </w:p>
          <w:p w14:paraId="1A74EEBA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дальность, в ползании, в равновесии.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7133D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Метание мешочков на дальность.</w:t>
            </w:r>
          </w:p>
          <w:p w14:paraId="2BA9D172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по скамейке с мешочком на спине.</w:t>
            </w:r>
          </w:p>
          <w:p w14:paraId="2CD4C46D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боком приставным шагом с мешочком на голове.</w:t>
            </w:r>
          </w:p>
          <w:p w14:paraId="79806468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двух ногах, с продвижением вперед.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8EFAD" w14:textId="77777777" w:rsidR="00ED304B" w:rsidRPr="00CF62B7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«Затейники»</w:t>
            </w:r>
          </w:p>
        </w:tc>
      </w:tr>
      <w:tr w:rsidR="00ED304B" w:rsidRPr="00CF62B7" w14:paraId="7B5D432F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19F4B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Май</w:t>
            </w:r>
          </w:p>
          <w:p w14:paraId="6498E6F9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E1B96B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 xml:space="preserve">16\старшей группы 5-6 лет;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32B57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Повторить ходьбу и бег с выполнением заданий,</w:t>
            </w:r>
          </w:p>
          <w:p w14:paraId="36F290E8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упражнении в равновесии,</w:t>
            </w:r>
          </w:p>
          <w:p w14:paraId="12ADE821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прыжках  с мячом.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EF748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Бросание мяча в шеренгах</w:t>
            </w:r>
          </w:p>
          <w:p w14:paraId="37514EF6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 xml:space="preserve">Прыжки в длину </w:t>
            </w:r>
            <w:proofErr w:type="gramStart"/>
            <w:r w:rsidRPr="00CF62B7">
              <w:rPr>
                <w:rFonts w:ascii="Times New Roman" w:hAnsi="Times New Roman"/>
                <w:sz w:val="20"/>
                <w:szCs w:val="24"/>
              </w:rPr>
              <w:t>в разбега</w:t>
            </w:r>
            <w:proofErr w:type="gramEnd"/>
            <w:r w:rsidRPr="00CF62B7"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454F09FC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на носочках между предметами.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EE17E" w14:textId="77777777" w:rsidR="00ED304B" w:rsidRPr="00CF62B7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«Салки с ленточкой»</w:t>
            </w:r>
          </w:p>
        </w:tc>
      </w:tr>
      <w:tr w:rsidR="00ED304B" w:rsidRPr="00CF62B7" w14:paraId="19DAF45C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76CEB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Май</w:t>
            </w:r>
          </w:p>
          <w:p w14:paraId="204A3D2D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9BDF7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15\подготовительной группы-6-7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985AD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Упражнять детей в беге со сменой</w:t>
            </w:r>
          </w:p>
          <w:p w14:paraId="6DA9E243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темпа движения,</w:t>
            </w:r>
          </w:p>
          <w:p w14:paraId="295A08D2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прыжках в длину с места, повторять</w:t>
            </w:r>
          </w:p>
          <w:p w14:paraId="7E112A17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упражнения с мячом.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8B155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в длину с места.</w:t>
            </w:r>
          </w:p>
          <w:p w14:paraId="5E08092E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Ведение мяча одной рукой.</w:t>
            </w:r>
          </w:p>
          <w:p w14:paraId="75551AED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Пролезание в обруч прямо и боком.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6E18B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</w:t>
            </w:r>
            <w:proofErr w:type="spellStart"/>
            <w:r w:rsidRPr="00CF62B7">
              <w:rPr>
                <w:rFonts w:ascii="Times New Roman" w:hAnsi="Times New Roman"/>
                <w:sz w:val="20"/>
                <w:szCs w:val="24"/>
              </w:rPr>
              <w:t>Ловишки</w:t>
            </w:r>
            <w:proofErr w:type="spellEnd"/>
            <w:r w:rsidRPr="00CF62B7">
              <w:rPr>
                <w:rFonts w:ascii="Times New Roman" w:hAnsi="Times New Roman"/>
                <w:sz w:val="20"/>
                <w:szCs w:val="24"/>
              </w:rPr>
              <w:t>»</w:t>
            </w:r>
          </w:p>
          <w:p w14:paraId="06377D9F" w14:textId="77777777" w:rsidR="00ED304B" w:rsidRPr="00CF62B7" w:rsidRDefault="00ED304B" w:rsidP="006C66C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Игра малой подвижности « Летает – не летает»</w:t>
            </w:r>
          </w:p>
        </w:tc>
      </w:tr>
      <w:tr w:rsidR="00ED304B" w:rsidRPr="00CF62B7" w14:paraId="37CD07E5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D3EB7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Май</w:t>
            </w:r>
          </w:p>
          <w:p w14:paraId="65BBF5C1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FCFF1" w14:textId="77777777" w:rsidR="00ED304B" w:rsidRPr="00CF62B7" w:rsidRDefault="00ED304B" w:rsidP="00ED66D4">
            <w:pPr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</w:rPr>
              <w:t>16\подготовительной группы 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940CC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 xml:space="preserve">Упражнять детей в </w:t>
            </w:r>
            <w:proofErr w:type="gramStart"/>
            <w:r w:rsidRPr="00CF62B7">
              <w:rPr>
                <w:rFonts w:ascii="Times New Roman" w:hAnsi="Times New Roman"/>
                <w:sz w:val="20"/>
                <w:szCs w:val="24"/>
              </w:rPr>
              <w:t>беге  в</w:t>
            </w:r>
            <w:proofErr w:type="gramEnd"/>
            <w:r w:rsidRPr="00CF62B7">
              <w:rPr>
                <w:rFonts w:ascii="Times New Roman" w:hAnsi="Times New Roman"/>
                <w:sz w:val="20"/>
                <w:szCs w:val="24"/>
              </w:rPr>
              <w:t xml:space="preserve"> колонне по</w:t>
            </w:r>
          </w:p>
          <w:p w14:paraId="69E7897B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одному по кругу,</w:t>
            </w:r>
          </w:p>
          <w:p w14:paraId="72921670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ходьбе и беге врассыпную,</w:t>
            </w:r>
          </w:p>
          <w:p w14:paraId="6973AFF6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в метании мешочков</w:t>
            </w:r>
          </w:p>
          <w:p w14:paraId="16325227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на дальность.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65738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Метание мешочков на дальность.</w:t>
            </w:r>
          </w:p>
          <w:p w14:paraId="73CCC9E5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гимнастической скамейке приставным шагом.</w:t>
            </w:r>
          </w:p>
          <w:p w14:paraId="126A4C22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Ползание по гимнастической скамейке на четвереньках.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7643C" w14:textId="77777777" w:rsidR="00ED304B" w:rsidRPr="00CF62B7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«Садовник»</w:t>
            </w:r>
          </w:p>
        </w:tc>
      </w:tr>
      <w:tr w:rsidR="00ED304B" w:rsidRPr="00193F85" w14:paraId="376BFC24" w14:textId="77777777" w:rsidTr="001D1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4BB93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Май</w:t>
            </w:r>
          </w:p>
          <w:p w14:paraId="638CD902" w14:textId="77777777" w:rsidR="00ED304B" w:rsidRPr="00CF62B7" w:rsidRDefault="00ED304B" w:rsidP="006C66C2">
            <w:pPr>
              <w:ind w:left="-1952" w:firstLine="195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DFD11" w14:textId="77777777" w:rsidR="00ED304B" w:rsidRPr="00CF62B7" w:rsidRDefault="00ED304B" w:rsidP="00121B41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color w:val="000000"/>
                <w:sz w:val="20"/>
                <w:szCs w:val="24"/>
              </w:rPr>
              <w:t>16\Соревнования</w:t>
            </w:r>
            <w:r w:rsidRPr="00CF62B7">
              <w:rPr>
                <w:rFonts w:ascii="Times New Roman" w:hAnsi="Times New Roman"/>
                <w:sz w:val="20"/>
              </w:rPr>
              <w:t xml:space="preserve"> старшей группы 5-6 лет; подготовительной группы-6-7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238C2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Упражнять детей в ходьбе и беге</w:t>
            </w:r>
          </w:p>
          <w:p w14:paraId="57986489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с выполнением</w:t>
            </w:r>
          </w:p>
          <w:p w14:paraId="0C55B191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заданий, Повторять упражнения в лазании</w:t>
            </w:r>
          </w:p>
          <w:p w14:paraId="4E89BA54" w14:textId="77777777" w:rsidR="00ED304B" w:rsidRPr="00CF62B7" w:rsidRDefault="00ED304B" w:rsidP="006C66C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 скамейке.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FA44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Лазание по скамейке.</w:t>
            </w:r>
          </w:p>
          <w:p w14:paraId="5736BCB2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Ходьба по скамейке перешагивания через кубики.</w:t>
            </w:r>
          </w:p>
          <w:p w14:paraId="69F1E921" w14:textId="77777777" w:rsidR="00ED304B" w:rsidRPr="00CF62B7" w:rsidRDefault="00ED304B" w:rsidP="006C66C2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Прыжки на двух ногах через кубики.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89897C" w14:textId="77777777" w:rsidR="00ED304B" w:rsidRPr="009657CB" w:rsidRDefault="00ED304B" w:rsidP="00D7414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62B7">
              <w:rPr>
                <w:rFonts w:ascii="Times New Roman" w:hAnsi="Times New Roman"/>
                <w:sz w:val="20"/>
                <w:szCs w:val="24"/>
              </w:rPr>
              <w:t>Подвижная игра «Охотник и утки»</w:t>
            </w:r>
          </w:p>
        </w:tc>
      </w:tr>
    </w:tbl>
    <w:p w14:paraId="44B4BD5B" w14:textId="77777777" w:rsidR="006C66C2" w:rsidRDefault="006C66C2" w:rsidP="006C66C2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12DEA" w14:textId="77777777" w:rsidR="006C66C2" w:rsidRDefault="006C66C2" w:rsidP="006C66C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</w:rPr>
      </w:pPr>
    </w:p>
    <w:p w14:paraId="47DB4C63" w14:textId="77777777" w:rsidR="006C66C2" w:rsidRPr="006C66C2" w:rsidRDefault="006C66C2" w:rsidP="006C66C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</w:rPr>
      </w:pPr>
    </w:p>
    <w:p w14:paraId="430E5EC3" w14:textId="77777777" w:rsidR="006C66C2" w:rsidRDefault="006C66C2" w:rsidP="006C66C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19562ECB" w14:textId="77777777" w:rsidR="006C66C2" w:rsidRDefault="006C66C2" w:rsidP="006C66C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1A4DCDF5" w14:textId="77777777" w:rsidR="006C66C2" w:rsidRDefault="006C66C2" w:rsidP="006C66C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35E2E9ED" w14:textId="77777777" w:rsidR="006C66C2" w:rsidRDefault="006C66C2" w:rsidP="006C66C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5D34EC3B" w14:textId="77777777" w:rsidR="006C66C2" w:rsidRDefault="006C66C2" w:rsidP="006C66C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52578A0B" w14:textId="77777777" w:rsidR="006C66C2" w:rsidRDefault="006C66C2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0357B672" w14:textId="77777777" w:rsidR="006C66C2" w:rsidRDefault="006C66C2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56FEDCD9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0A6B5BD5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53AEBC8A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7183E2E1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6BA3CF64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065820B3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7DEB1FC2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402E402D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4960CB00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215891DF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5DE0EDCE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190FD0DA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0ECC0CF2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451959E9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789B09BF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6ED1D6E0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032D3E33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79B7D083" w14:textId="77777777" w:rsidR="00CF62B7" w:rsidRDefault="00CF62B7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1BC73552" w14:textId="77777777" w:rsidR="00923979" w:rsidRDefault="00923979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44553B6B" w14:textId="77777777" w:rsidR="00D74142" w:rsidRPr="00D74142" w:rsidRDefault="00D74142" w:rsidP="00D7414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4142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14D54D4B" w14:textId="77777777" w:rsidR="00D74142" w:rsidRPr="00D74142" w:rsidRDefault="00D74142" w:rsidP="00D7414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142">
        <w:rPr>
          <w:rFonts w:ascii="Times New Roman" w:eastAsia="Calibri" w:hAnsi="Times New Roman" w:cs="Times New Roman"/>
          <w:b/>
          <w:sz w:val="24"/>
          <w:szCs w:val="24"/>
        </w:rPr>
        <w:t>Оценка уровня физической подготовленности детей 5-6 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2424"/>
        <w:gridCol w:w="1088"/>
        <w:gridCol w:w="1421"/>
        <w:gridCol w:w="1477"/>
        <w:gridCol w:w="1511"/>
        <w:gridCol w:w="1521"/>
      </w:tblGrid>
      <w:tr w:rsidR="00D74142" w:rsidRPr="003E22B2" w14:paraId="5EFCD704" w14:textId="77777777" w:rsidTr="00852858">
        <w:trPr>
          <w:trHeight w:val="286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2EC6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AB39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Контрольные упражнения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883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Пол ребенка</w:t>
            </w:r>
          </w:p>
        </w:tc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A9B84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Уровень физической подготовленности.</w:t>
            </w:r>
          </w:p>
        </w:tc>
      </w:tr>
      <w:tr w:rsidR="00D74142" w:rsidRPr="003E22B2" w14:paraId="250A9196" w14:textId="77777777" w:rsidTr="00852858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99E8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30E0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1C1D0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A7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низкий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C0D1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средний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046E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выше среднего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E359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высокий</w:t>
            </w:r>
          </w:p>
        </w:tc>
      </w:tr>
      <w:tr w:rsidR="00D74142" w:rsidRPr="003E22B2" w14:paraId="1B1A84FE" w14:textId="77777777" w:rsidTr="00852858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F60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DF14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Равновесие (сек.)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E41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35BA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1-5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8F5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4-6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25D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7-9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3E23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10-12</w:t>
            </w:r>
          </w:p>
        </w:tc>
      </w:tr>
      <w:tr w:rsidR="00D74142" w:rsidRPr="003E22B2" w14:paraId="765BAD3B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C768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D764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099605C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5B684CB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1-5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4B54669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6-8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7FEFB13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296DDA4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12-14</w:t>
            </w:r>
          </w:p>
        </w:tc>
      </w:tr>
      <w:tr w:rsidR="00D74142" w:rsidRPr="003E22B2" w14:paraId="51C3B016" w14:textId="77777777" w:rsidTr="00852858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AFA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D0B7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Бег 30 метров (сек.)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F30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C7E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10.2-9.5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4C96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9.4-8.6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E78DD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8.5-8.0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7BF8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7.9-7.0</w:t>
            </w:r>
          </w:p>
        </w:tc>
      </w:tr>
      <w:tr w:rsidR="00D74142" w:rsidRPr="003E22B2" w14:paraId="0164D86B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71169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C5AE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04738A9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5F9794C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12.0-11.2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553431D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11.1-10.6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E682BB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10.5-9.7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0D61F0F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9.6-7.9</w:t>
            </w:r>
          </w:p>
        </w:tc>
      </w:tr>
      <w:tr w:rsidR="00D74142" w:rsidRPr="003E22B2" w14:paraId="171CA56F" w14:textId="77777777" w:rsidTr="00852858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415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55A1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 xml:space="preserve">Челночный бег 3*10 </w:t>
            </w:r>
            <w:r w:rsidRPr="003E22B2">
              <w:rPr>
                <w:rFonts w:ascii="Times New Roman" w:eastAsia="Calibri" w:hAnsi="Times New Roman" w:cs="Times New Roman"/>
                <w:b/>
              </w:rPr>
              <w:lastRenderedPageBreak/>
              <w:t>(сек.)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F65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lastRenderedPageBreak/>
              <w:t>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389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12.5-12.0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536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11.9-11.7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2A2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11.6-11.2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04C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11.1-10.0</w:t>
            </w:r>
          </w:p>
        </w:tc>
      </w:tr>
      <w:tr w:rsidR="00D74142" w:rsidRPr="003E22B2" w14:paraId="631FE36E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343F5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2D410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59E3D48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62A1DA5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12.8-12.3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7641CD4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12.2-11.9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556D64A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11.8-11.4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60BA38B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11.3-10.0</w:t>
            </w:r>
          </w:p>
        </w:tc>
      </w:tr>
      <w:tr w:rsidR="00D74142" w:rsidRPr="003E22B2" w14:paraId="07870B42" w14:textId="77777777" w:rsidTr="00852858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4F05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28D9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Прыжок в длину с места (см.)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C30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8E3B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62-74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C21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75-95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BC2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96-110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B354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111-120</w:t>
            </w:r>
          </w:p>
        </w:tc>
      </w:tr>
      <w:tr w:rsidR="00D74142" w:rsidRPr="003E22B2" w14:paraId="42D7604E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79421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95D3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68A27F5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3CFC159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62-72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2DD4BAF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73-90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5515544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91-101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2E4FB4C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102-110</w:t>
            </w:r>
          </w:p>
        </w:tc>
      </w:tr>
      <w:tr w:rsidR="00D74142" w:rsidRPr="003E22B2" w14:paraId="2D81DD1C" w14:textId="77777777" w:rsidTr="00852858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6FA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E894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Метание мешочка с песком в даль (150-200 гр.)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553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5548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Прав.  3.9-5.6</w:t>
            </w:r>
          </w:p>
          <w:p w14:paraId="62D6825F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 xml:space="preserve">Лев.   2.5-3.0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460D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5.7-6.4</w:t>
            </w:r>
          </w:p>
          <w:p w14:paraId="7213C1E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3.1-4.4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3157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6.5-7.4</w:t>
            </w:r>
          </w:p>
          <w:p w14:paraId="405C0A0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4.5-4.7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134D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7.5-8.1</w:t>
            </w:r>
          </w:p>
          <w:p w14:paraId="05C3398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4.8-5</w:t>
            </w:r>
          </w:p>
        </w:tc>
      </w:tr>
      <w:tr w:rsidR="00D74142" w:rsidRPr="003E22B2" w14:paraId="617D93F4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4D71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D2D2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2EBBBC4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7332982D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Прав.  2.0-3.5</w:t>
            </w:r>
          </w:p>
          <w:p w14:paraId="7704F2E0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Лев.    1.5-2.5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3E6776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3.6-4.4</w:t>
            </w:r>
          </w:p>
          <w:p w14:paraId="0B7EB5C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2.6-3.5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70F8E1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4.5-5.4</w:t>
            </w:r>
          </w:p>
          <w:p w14:paraId="4ACA240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3.6-4.6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7D4F21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5.5-6.0</w:t>
            </w:r>
          </w:p>
          <w:p w14:paraId="4F5741A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4.7-5.0</w:t>
            </w:r>
          </w:p>
        </w:tc>
      </w:tr>
      <w:tr w:rsidR="00D74142" w:rsidRPr="003E22B2" w14:paraId="3C2E0BC2" w14:textId="77777777" w:rsidTr="00852858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1E90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C4BF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Метание набивного мяча из-за головы (см.)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B71D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9CAAD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150-186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0FB2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187-200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083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201-250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F18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251-270</w:t>
            </w:r>
          </w:p>
        </w:tc>
      </w:tr>
      <w:tr w:rsidR="00D74142" w:rsidRPr="003E22B2" w14:paraId="65A6A3E3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D609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F8D4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6306A38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0BC229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100-139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C88160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140-155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2BC2119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156-210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F28A74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211-220</w:t>
            </w:r>
          </w:p>
        </w:tc>
      </w:tr>
      <w:tr w:rsidR="00D74142" w:rsidRPr="003E22B2" w14:paraId="591B637A" w14:textId="77777777" w:rsidTr="00852858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2BC8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7C35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Отбивание мяча о пол (кол-во)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F45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C92F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781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3-6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5E2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7-9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AB5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10-12</w:t>
            </w:r>
          </w:p>
        </w:tc>
      </w:tr>
      <w:tr w:rsidR="00D74142" w:rsidRPr="003E22B2" w14:paraId="15EE5C34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199D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4ACB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389D0E6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7C3EA29D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09F1646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3-6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0CA4ED7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6-8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2E372E0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8-10</w:t>
            </w:r>
          </w:p>
        </w:tc>
      </w:tr>
      <w:tr w:rsidR="00D74142" w:rsidRPr="003E22B2" w14:paraId="59DF0B67" w14:textId="77777777" w:rsidTr="00852858">
        <w:trPr>
          <w:trHeight w:val="3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3E23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97EB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Гибкость (см.)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E0A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F934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 и ниже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D2E1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C96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51F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 и выше</w:t>
            </w:r>
          </w:p>
        </w:tc>
      </w:tr>
      <w:tr w:rsidR="00D74142" w:rsidRPr="003E22B2" w14:paraId="42965F31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61BC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3F51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7DE0CDF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344B01E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 и ниже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3C95E918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5E1C0B3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74E64FF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8 и выше</w:t>
            </w:r>
          </w:p>
        </w:tc>
      </w:tr>
    </w:tbl>
    <w:p w14:paraId="1DCEB7F0" w14:textId="77777777" w:rsidR="00D74142" w:rsidRPr="003E22B2" w:rsidRDefault="00D74142" w:rsidP="00D74142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34390" w14:textId="77777777" w:rsidR="00D74142" w:rsidRPr="003E22B2" w:rsidRDefault="00D74142" w:rsidP="00D74142">
      <w:pPr>
        <w:rPr>
          <w:rFonts w:ascii="Times New Roman" w:hAnsi="Times New Roman" w:cs="Times New Roman"/>
        </w:rPr>
      </w:pPr>
    </w:p>
    <w:p w14:paraId="46F3A8D4" w14:textId="77777777" w:rsidR="00D74142" w:rsidRPr="003E22B2" w:rsidRDefault="00D74142" w:rsidP="00D7414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A0ABBA" w14:textId="77777777" w:rsidR="00D74142" w:rsidRPr="003E22B2" w:rsidRDefault="00D74142" w:rsidP="00D7414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E8C8D4" w14:textId="77777777" w:rsidR="00D74142" w:rsidRPr="003E22B2" w:rsidRDefault="00D74142" w:rsidP="00D7414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6D20B8" w14:textId="77777777" w:rsidR="00D74142" w:rsidRPr="00D74142" w:rsidRDefault="00D74142" w:rsidP="00D7414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142">
        <w:rPr>
          <w:rFonts w:ascii="Times New Roman" w:eastAsia="Calibri" w:hAnsi="Times New Roman" w:cs="Times New Roman"/>
          <w:b/>
          <w:sz w:val="24"/>
          <w:szCs w:val="24"/>
        </w:rPr>
        <w:t>Оценка уровня физической подготовленности детей 6-7 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420"/>
        <w:gridCol w:w="1095"/>
        <w:gridCol w:w="1419"/>
        <w:gridCol w:w="1478"/>
        <w:gridCol w:w="1513"/>
        <w:gridCol w:w="1520"/>
      </w:tblGrid>
      <w:tr w:rsidR="00D74142" w:rsidRPr="003E22B2" w14:paraId="06165A87" w14:textId="77777777" w:rsidTr="00852858">
        <w:trPr>
          <w:trHeight w:val="286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F30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5537B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Контрольные упражнения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3EA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Пол ребенка</w:t>
            </w:r>
          </w:p>
        </w:tc>
        <w:tc>
          <w:tcPr>
            <w:tcW w:w="8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0DA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Уровень физической подготовленности.</w:t>
            </w:r>
          </w:p>
        </w:tc>
      </w:tr>
      <w:tr w:rsidR="00D74142" w:rsidRPr="003E22B2" w14:paraId="3E205664" w14:textId="77777777" w:rsidTr="00852858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B94C2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6944B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D578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165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низкий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3C95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средний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33D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выше среднего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0ECF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высокий</w:t>
            </w:r>
          </w:p>
        </w:tc>
      </w:tr>
      <w:tr w:rsidR="00D74142" w:rsidRPr="003E22B2" w14:paraId="44624892" w14:textId="77777777" w:rsidTr="00852858">
        <w:trPr>
          <w:trHeight w:val="35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01C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46FA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Равновесие (сек.)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0CA8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556A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6-12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5F4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13-25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7D04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26-35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C1D8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36-45</w:t>
            </w:r>
          </w:p>
        </w:tc>
      </w:tr>
      <w:tr w:rsidR="00D74142" w:rsidRPr="003E22B2" w14:paraId="73A37979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DF5C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897E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522E5BA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577FB87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6-14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59D4850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15-28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4900F2B4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29-44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0000" w:fill="auto"/>
            <w:vAlign w:val="center"/>
            <w:hideMark/>
          </w:tcPr>
          <w:p w14:paraId="446BB8F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45-60</w:t>
            </w:r>
          </w:p>
        </w:tc>
      </w:tr>
      <w:tr w:rsidR="00D74142" w:rsidRPr="003E22B2" w14:paraId="43ED3B63" w14:textId="77777777" w:rsidTr="00852858">
        <w:trPr>
          <w:trHeight w:val="35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1B6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2A32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Бег 30 метров (сек.)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94D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692F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9.0-8.6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0AA34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8.5-7.8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67A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7.7-7.1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A640D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7.0-6.5</w:t>
            </w:r>
          </w:p>
        </w:tc>
      </w:tr>
      <w:tr w:rsidR="00D74142" w:rsidRPr="003E22B2" w14:paraId="56055D84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C17AF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82CC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EA7871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BF5E23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9.0-8.6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2F4D4B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8.5-7.9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5913DC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7.8-7.6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6FFCF30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7.5-6.6</w:t>
            </w:r>
          </w:p>
        </w:tc>
      </w:tr>
      <w:tr w:rsidR="00D74142" w:rsidRPr="003E22B2" w14:paraId="1116E64B" w14:textId="77777777" w:rsidTr="00852858">
        <w:trPr>
          <w:trHeight w:val="35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6D7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3AC3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 xml:space="preserve">Челночный бег 3*10 </w:t>
            </w:r>
            <w:r w:rsidRPr="003E22B2">
              <w:rPr>
                <w:rFonts w:ascii="Times New Roman" w:eastAsia="Calibri" w:hAnsi="Times New Roman" w:cs="Times New Roman"/>
                <w:b/>
              </w:rPr>
              <w:lastRenderedPageBreak/>
              <w:t>(сек.)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295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lastRenderedPageBreak/>
              <w:t>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30D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11.8-11.0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74B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10.9-10.3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4F9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10.2-9.9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D6BA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9.8-9.0</w:t>
            </w:r>
          </w:p>
        </w:tc>
      </w:tr>
      <w:tr w:rsidR="00D74142" w:rsidRPr="003E22B2" w14:paraId="2C675485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86D1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C2E9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50374D52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749E132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12.0-11.6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6F52EE74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11.5-11.2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5B92C60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11.1-10.9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28C5194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10.8-10.0</w:t>
            </w:r>
          </w:p>
        </w:tc>
      </w:tr>
      <w:tr w:rsidR="00D74142" w:rsidRPr="003E22B2" w14:paraId="60AAEFCC" w14:textId="77777777" w:rsidTr="00852858">
        <w:trPr>
          <w:trHeight w:val="35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2DBD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160B6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Прыжок в длину с места (см.)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F0A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8C60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95-109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038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110-119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BBA18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120-134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F195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135-155</w:t>
            </w:r>
          </w:p>
        </w:tc>
      </w:tr>
      <w:tr w:rsidR="00D74142" w:rsidRPr="003E22B2" w14:paraId="5FC1B630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47DE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D28F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30B599A8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1D4967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84-90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39D950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91-109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F69C9D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110-122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3870F05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123-150</w:t>
            </w:r>
          </w:p>
        </w:tc>
      </w:tr>
      <w:tr w:rsidR="00D74142" w:rsidRPr="003E22B2" w14:paraId="7A2AE10E" w14:textId="77777777" w:rsidTr="00852858">
        <w:trPr>
          <w:trHeight w:val="35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353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65E6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Метание мешочка с песком в даль (150-200 гр.)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253C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523B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Прав.  4.4 -5.9</w:t>
            </w:r>
          </w:p>
          <w:p w14:paraId="3A7E5655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Лев.    3.3-5.2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DDDD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6.0-7.6</w:t>
            </w:r>
          </w:p>
          <w:p w14:paraId="1DC618B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5.3-5.5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E00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7.7-8.5</w:t>
            </w:r>
          </w:p>
          <w:p w14:paraId="1D315BE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5.6-5.8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A3F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8.6-9.6</w:t>
            </w:r>
          </w:p>
          <w:p w14:paraId="72BDE5E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5.9-7.0</w:t>
            </w:r>
          </w:p>
        </w:tc>
      </w:tr>
      <w:tr w:rsidR="00D74142" w:rsidRPr="003E22B2" w14:paraId="240AE46E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D131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E2F6D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57E2E4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24C25726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 xml:space="preserve">Прав.  3.3-5.0 </w:t>
            </w:r>
          </w:p>
          <w:p w14:paraId="4E962239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Лев.    3.0-3.9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70ABC13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5.1-5.4</w:t>
            </w:r>
          </w:p>
          <w:p w14:paraId="08214DE1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4.0-4.7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00B5690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5.5-6.5</w:t>
            </w:r>
          </w:p>
          <w:p w14:paraId="4A8A5B6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4.8-5.5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38E0501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6.6-8.3</w:t>
            </w:r>
          </w:p>
          <w:p w14:paraId="106C411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5.6-6.0</w:t>
            </w:r>
          </w:p>
        </w:tc>
      </w:tr>
      <w:tr w:rsidR="00D74142" w:rsidRPr="003E22B2" w14:paraId="2E2E2CBB" w14:textId="77777777" w:rsidTr="00852858">
        <w:trPr>
          <w:trHeight w:val="35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233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7A87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Метание набивного мяча из-за головы (см.)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517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A2C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E19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241-269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340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270-359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9FD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360</w:t>
            </w:r>
          </w:p>
        </w:tc>
      </w:tr>
      <w:tr w:rsidR="00D74142" w:rsidRPr="003E22B2" w14:paraId="2CA1A87F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DBEC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CC58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2AF1D1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52FCD6D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180-193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8CC141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194-220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582B591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221-290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206DEE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291-311</w:t>
            </w:r>
          </w:p>
        </w:tc>
      </w:tr>
      <w:tr w:rsidR="00D74142" w:rsidRPr="003E22B2" w14:paraId="2FA459D5" w14:textId="77777777" w:rsidTr="00852858">
        <w:trPr>
          <w:trHeight w:val="35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D78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ECD4E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Отбивание мяча о пол (кол-во)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7130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30B9B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5-10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0F50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11-20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DE7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21-34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5BA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35-70</w:t>
            </w:r>
          </w:p>
        </w:tc>
      </w:tr>
      <w:tr w:rsidR="00D74142" w:rsidRPr="003E22B2" w14:paraId="4359D84D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0862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86CC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FA508D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951EE7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5-10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77350498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11-20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47FE271E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21-34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7C2F72F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35-70</w:t>
            </w:r>
          </w:p>
        </w:tc>
      </w:tr>
      <w:tr w:rsidR="00D74142" w:rsidRPr="003E22B2" w14:paraId="4FD626AF" w14:textId="77777777" w:rsidTr="00852858">
        <w:trPr>
          <w:trHeight w:val="35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BDDE8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089C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Гибкость (см.)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04820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CC6A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 и ниже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E1B6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8EFD7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6-8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D415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 и выше</w:t>
            </w:r>
          </w:p>
        </w:tc>
      </w:tr>
      <w:tr w:rsidR="00D74142" w:rsidRPr="003E22B2" w14:paraId="7C583D17" w14:textId="77777777" w:rsidTr="00852858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6E78E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E2693" w14:textId="77777777" w:rsidR="00D74142" w:rsidRPr="003E22B2" w:rsidRDefault="00D74142" w:rsidP="00852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105AB623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  <w:b/>
              </w:rPr>
              <w:t>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030A234D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2 и ниже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36F8F87F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5-8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0861EA79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FF0000" w:fill="auto"/>
            <w:vAlign w:val="center"/>
            <w:hideMark/>
          </w:tcPr>
          <w:p w14:paraId="2F6CCF44" w14:textId="77777777" w:rsidR="00D74142" w:rsidRPr="003E22B2" w:rsidRDefault="00D74142" w:rsidP="00852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B2">
              <w:rPr>
                <w:rFonts w:ascii="Times New Roman" w:eastAsia="Calibri" w:hAnsi="Times New Roman" w:cs="Times New Roman"/>
              </w:rPr>
              <w:t>12.5 и выше</w:t>
            </w:r>
          </w:p>
        </w:tc>
      </w:tr>
    </w:tbl>
    <w:p w14:paraId="602C8FF1" w14:textId="77777777" w:rsidR="00D74142" w:rsidRPr="003E22B2" w:rsidRDefault="00D74142" w:rsidP="00D74142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B02AB" w14:textId="77777777" w:rsidR="00D74142" w:rsidRPr="003E22B2" w:rsidRDefault="00D74142" w:rsidP="00D74142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22619" w14:textId="77777777" w:rsidR="00D74142" w:rsidRDefault="00D74142" w:rsidP="00D74142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C6DF6" w14:textId="77777777" w:rsidR="00D74142" w:rsidRDefault="00D74142" w:rsidP="00D74142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37140" w14:textId="77777777" w:rsidR="006C66C2" w:rsidRDefault="006C66C2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p w14:paraId="5D2C79E4" w14:textId="77777777" w:rsidR="006C66C2" w:rsidRPr="003737FF" w:rsidRDefault="006C66C2" w:rsidP="00E05B08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Calibri"/>
          <w:b/>
        </w:rPr>
      </w:pPr>
    </w:p>
    <w:sectPr w:rsidR="006C66C2" w:rsidRPr="003737FF" w:rsidSect="008D2B56">
      <w:footerReference w:type="default" r:id="rId8"/>
      <w:footerReference w:type="first" r:id="rId9"/>
      <w:pgSz w:w="11906" w:h="16838"/>
      <w:pgMar w:top="567" w:right="851" w:bottom="567" w:left="1134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0386" w14:textId="77777777" w:rsidR="00E14F54" w:rsidRDefault="00E14F54" w:rsidP="00235DFA">
      <w:pPr>
        <w:spacing w:after="0" w:line="240" w:lineRule="auto"/>
      </w:pPr>
      <w:r>
        <w:separator/>
      </w:r>
    </w:p>
  </w:endnote>
  <w:endnote w:type="continuationSeparator" w:id="0">
    <w:p w14:paraId="7A1CF25A" w14:textId="77777777" w:rsidR="00E14F54" w:rsidRDefault="00E14F54" w:rsidP="0023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1295"/>
      <w:docPartObj>
        <w:docPartGallery w:val="Page Numbers (Bottom of Page)"/>
        <w:docPartUnique/>
      </w:docPartObj>
    </w:sdtPr>
    <w:sdtEndPr/>
    <w:sdtContent>
      <w:p w14:paraId="5D05BA74" w14:textId="77777777" w:rsidR="00732E65" w:rsidRDefault="00E14F5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2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FCEC9EF" w14:textId="77777777" w:rsidR="00732E65" w:rsidRDefault="00732E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1291"/>
      <w:docPartObj>
        <w:docPartGallery w:val="Page Numbers (Bottom of Page)"/>
        <w:docPartUnique/>
      </w:docPartObj>
    </w:sdtPr>
    <w:sdtEndPr/>
    <w:sdtContent>
      <w:p w14:paraId="6FB13FDA" w14:textId="77777777" w:rsidR="00732E65" w:rsidRDefault="00E14F5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2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EB6EA0" w14:textId="77777777" w:rsidR="00732E65" w:rsidRDefault="00732E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6650" w14:textId="77777777" w:rsidR="00E14F54" w:rsidRDefault="00E14F54" w:rsidP="00235DFA">
      <w:pPr>
        <w:spacing w:after="0" w:line="240" w:lineRule="auto"/>
      </w:pPr>
      <w:r>
        <w:separator/>
      </w:r>
    </w:p>
  </w:footnote>
  <w:footnote w:type="continuationSeparator" w:id="0">
    <w:p w14:paraId="3AB831E4" w14:textId="77777777" w:rsidR="00E14F54" w:rsidRDefault="00E14F54" w:rsidP="0023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A5A"/>
    <w:multiLevelType w:val="hybridMultilevel"/>
    <w:tmpl w:val="1534C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6D216E"/>
    <w:multiLevelType w:val="hybridMultilevel"/>
    <w:tmpl w:val="3C60A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046"/>
    <w:multiLevelType w:val="hybridMultilevel"/>
    <w:tmpl w:val="0BCCE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8A3358"/>
    <w:multiLevelType w:val="hybridMultilevel"/>
    <w:tmpl w:val="E6B658AA"/>
    <w:lvl w:ilvl="0" w:tplc="DD5A84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F1D69"/>
    <w:multiLevelType w:val="hybridMultilevel"/>
    <w:tmpl w:val="01BC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17CBF"/>
    <w:multiLevelType w:val="hybridMultilevel"/>
    <w:tmpl w:val="055CE8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D6A3EB1"/>
    <w:multiLevelType w:val="hybridMultilevel"/>
    <w:tmpl w:val="8982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60F01"/>
    <w:multiLevelType w:val="hybridMultilevel"/>
    <w:tmpl w:val="62EC50D2"/>
    <w:lvl w:ilvl="0" w:tplc="DD5A84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2BFC"/>
    <w:multiLevelType w:val="hybridMultilevel"/>
    <w:tmpl w:val="55BCA97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2002323"/>
    <w:multiLevelType w:val="hybridMultilevel"/>
    <w:tmpl w:val="71E4C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7DA19D2"/>
    <w:multiLevelType w:val="hybridMultilevel"/>
    <w:tmpl w:val="DBAC1250"/>
    <w:lvl w:ilvl="0" w:tplc="90AA718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1" w15:restartNumberingAfterBreak="0">
    <w:nsid w:val="5EC14F04"/>
    <w:multiLevelType w:val="hybridMultilevel"/>
    <w:tmpl w:val="4388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71CC4"/>
    <w:multiLevelType w:val="hybridMultilevel"/>
    <w:tmpl w:val="7CA4FC4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712584F"/>
    <w:multiLevelType w:val="multilevel"/>
    <w:tmpl w:val="8DE87DA0"/>
    <w:lvl w:ilvl="0">
      <w:start w:val="1"/>
      <w:numFmt w:val="decimal"/>
      <w:lvlText w:val="%1."/>
      <w:lvlJc w:val="left"/>
      <w:pPr>
        <w:ind w:left="367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4" w15:restartNumberingAfterBreak="0">
    <w:nsid w:val="6F88127E"/>
    <w:multiLevelType w:val="hybridMultilevel"/>
    <w:tmpl w:val="1CB80E7A"/>
    <w:lvl w:ilvl="0" w:tplc="458C592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5" w15:restartNumberingAfterBreak="0">
    <w:nsid w:val="78C453E8"/>
    <w:multiLevelType w:val="hybridMultilevel"/>
    <w:tmpl w:val="9E20AE34"/>
    <w:lvl w:ilvl="0" w:tplc="A01CC0C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6" w15:restartNumberingAfterBreak="0">
    <w:nsid w:val="7ABA11F6"/>
    <w:multiLevelType w:val="hybridMultilevel"/>
    <w:tmpl w:val="8982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6"/>
  </w:num>
  <w:num w:numId="9">
    <w:abstractNumId w:val="12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FE"/>
    <w:rsid w:val="00021ED6"/>
    <w:rsid w:val="00041C6C"/>
    <w:rsid w:val="00062BA2"/>
    <w:rsid w:val="000B2409"/>
    <w:rsid w:val="000B2C42"/>
    <w:rsid w:val="000B4AF0"/>
    <w:rsid w:val="00121B41"/>
    <w:rsid w:val="00122AAA"/>
    <w:rsid w:val="001417A6"/>
    <w:rsid w:val="00163A0D"/>
    <w:rsid w:val="001700B9"/>
    <w:rsid w:val="00173D15"/>
    <w:rsid w:val="00183D3A"/>
    <w:rsid w:val="001A54F4"/>
    <w:rsid w:val="001D1F5E"/>
    <w:rsid w:val="001F1FFA"/>
    <w:rsid w:val="00206080"/>
    <w:rsid w:val="002136B4"/>
    <w:rsid w:val="00216546"/>
    <w:rsid w:val="00220838"/>
    <w:rsid w:val="00227A09"/>
    <w:rsid w:val="00235DFA"/>
    <w:rsid w:val="002444AF"/>
    <w:rsid w:val="0024508B"/>
    <w:rsid w:val="00260E81"/>
    <w:rsid w:val="002737EC"/>
    <w:rsid w:val="00276112"/>
    <w:rsid w:val="002769CD"/>
    <w:rsid w:val="0029697D"/>
    <w:rsid w:val="002A0FA0"/>
    <w:rsid w:val="002B5F26"/>
    <w:rsid w:val="00313C82"/>
    <w:rsid w:val="003234B1"/>
    <w:rsid w:val="00331E8C"/>
    <w:rsid w:val="003822E3"/>
    <w:rsid w:val="003A5B0E"/>
    <w:rsid w:val="003C12F3"/>
    <w:rsid w:val="003C54CF"/>
    <w:rsid w:val="003E33B9"/>
    <w:rsid w:val="003F4C0E"/>
    <w:rsid w:val="004063CC"/>
    <w:rsid w:val="004215FF"/>
    <w:rsid w:val="00421C11"/>
    <w:rsid w:val="00426893"/>
    <w:rsid w:val="00447B88"/>
    <w:rsid w:val="00450D09"/>
    <w:rsid w:val="00463C90"/>
    <w:rsid w:val="004775BC"/>
    <w:rsid w:val="00477F05"/>
    <w:rsid w:val="00482FDD"/>
    <w:rsid w:val="004830D6"/>
    <w:rsid w:val="004939EF"/>
    <w:rsid w:val="004A7D5D"/>
    <w:rsid w:val="004B3241"/>
    <w:rsid w:val="004D5316"/>
    <w:rsid w:val="004E7504"/>
    <w:rsid w:val="005034A3"/>
    <w:rsid w:val="005153C3"/>
    <w:rsid w:val="0055450F"/>
    <w:rsid w:val="005554BA"/>
    <w:rsid w:val="0058313D"/>
    <w:rsid w:val="006153D0"/>
    <w:rsid w:val="0063730D"/>
    <w:rsid w:val="00637BA7"/>
    <w:rsid w:val="00665AEC"/>
    <w:rsid w:val="00673234"/>
    <w:rsid w:val="006922C8"/>
    <w:rsid w:val="006C66C2"/>
    <w:rsid w:val="007128EE"/>
    <w:rsid w:val="00732E65"/>
    <w:rsid w:val="00740514"/>
    <w:rsid w:val="00740F0E"/>
    <w:rsid w:val="00762403"/>
    <w:rsid w:val="00777BFD"/>
    <w:rsid w:val="007C2EA3"/>
    <w:rsid w:val="007E3037"/>
    <w:rsid w:val="007E7DD2"/>
    <w:rsid w:val="00806DC7"/>
    <w:rsid w:val="00812AE6"/>
    <w:rsid w:val="00851735"/>
    <w:rsid w:val="00852858"/>
    <w:rsid w:val="008622EE"/>
    <w:rsid w:val="00870439"/>
    <w:rsid w:val="00876666"/>
    <w:rsid w:val="0088199F"/>
    <w:rsid w:val="0089086D"/>
    <w:rsid w:val="00890BB3"/>
    <w:rsid w:val="008939F3"/>
    <w:rsid w:val="008A47E8"/>
    <w:rsid w:val="008B5336"/>
    <w:rsid w:val="008D2B56"/>
    <w:rsid w:val="008F0D92"/>
    <w:rsid w:val="008F2B92"/>
    <w:rsid w:val="00900E20"/>
    <w:rsid w:val="00907B29"/>
    <w:rsid w:val="00923979"/>
    <w:rsid w:val="00954B89"/>
    <w:rsid w:val="00962058"/>
    <w:rsid w:val="00962725"/>
    <w:rsid w:val="00987B93"/>
    <w:rsid w:val="00996D0A"/>
    <w:rsid w:val="009A208A"/>
    <w:rsid w:val="009B7E33"/>
    <w:rsid w:val="009F1BD8"/>
    <w:rsid w:val="009F514C"/>
    <w:rsid w:val="00A14642"/>
    <w:rsid w:val="00A248D7"/>
    <w:rsid w:val="00A53307"/>
    <w:rsid w:val="00A65821"/>
    <w:rsid w:val="00A82120"/>
    <w:rsid w:val="00A84E54"/>
    <w:rsid w:val="00AA3595"/>
    <w:rsid w:val="00AB1249"/>
    <w:rsid w:val="00AC7C31"/>
    <w:rsid w:val="00AD7827"/>
    <w:rsid w:val="00AE03FE"/>
    <w:rsid w:val="00AE179C"/>
    <w:rsid w:val="00AF148D"/>
    <w:rsid w:val="00AF5E97"/>
    <w:rsid w:val="00B434C7"/>
    <w:rsid w:val="00B46BE6"/>
    <w:rsid w:val="00B4715D"/>
    <w:rsid w:val="00B5523E"/>
    <w:rsid w:val="00B57F44"/>
    <w:rsid w:val="00B6658F"/>
    <w:rsid w:val="00BE00FC"/>
    <w:rsid w:val="00C03E10"/>
    <w:rsid w:val="00C16F70"/>
    <w:rsid w:val="00C47CF4"/>
    <w:rsid w:val="00C62734"/>
    <w:rsid w:val="00C724E5"/>
    <w:rsid w:val="00CA57FA"/>
    <w:rsid w:val="00CB3A2D"/>
    <w:rsid w:val="00CF49C4"/>
    <w:rsid w:val="00CF62B7"/>
    <w:rsid w:val="00D00CC2"/>
    <w:rsid w:val="00D00F49"/>
    <w:rsid w:val="00D23C9A"/>
    <w:rsid w:val="00D3201D"/>
    <w:rsid w:val="00D505DB"/>
    <w:rsid w:val="00D66CD3"/>
    <w:rsid w:val="00D71D8E"/>
    <w:rsid w:val="00D74142"/>
    <w:rsid w:val="00D95602"/>
    <w:rsid w:val="00DD22A1"/>
    <w:rsid w:val="00DD34CC"/>
    <w:rsid w:val="00E05B08"/>
    <w:rsid w:val="00E06510"/>
    <w:rsid w:val="00E132EE"/>
    <w:rsid w:val="00E14F54"/>
    <w:rsid w:val="00E17540"/>
    <w:rsid w:val="00E47596"/>
    <w:rsid w:val="00E56635"/>
    <w:rsid w:val="00E65C6D"/>
    <w:rsid w:val="00E70DB2"/>
    <w:rsid w:val="00E71252"/>
    <w:rsid w:val="00E857BA"/>
    <w:rsid w:val="00EA7956"/>
    <w:rsid w:val="00EB268F"/>
    <w:rsid w:val="00EB2C3D"/>
    <w:rsid w:val="00ED304B"/>
    <w:rsid w:val="00ED3A84"/>
    <w:rsid w:val="00ED66D4"/>
    <w:rsid w:val="00EE5639"/>
    <w:rsid w:val="00F21CE9"/>
    <w:rsid w:val="00F76B31"/>
    <w:rsid w:val="00F85D78"/>
    <w:rsid w:val="00FA63B9"/>
    <w:rsid w:val="00FC6FC9"/>
    <w:rsid w:val="00FD16EB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9F9C"/>
  <w15:docId w15:val="{32A47D07-5B62-4EFC-856F-4331DCC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AE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E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E03FE"/>
  </w:style>
  <w:style w:type="paragraph" w:customStyle="1" w:styleId="p20">
    <w:name w:val="p20"/>
    <w:basedOn w:val="a"/>
    <w:rsid w:val="00AE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75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2104"/>
    <w:rPr>
      <w:b/>
      <w:bCs/>
    </w:rPr>
  </w:style>
  <w:style w:type="paragraph" w:customStyle="1" w:styleId="p5">
    <w:name w:val="p5"/>
    <w:basedOn w:val="a"/>
    <w:rsid w:val="0046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3CC"/>
  </w:style>
  <w:style w:type="paragraph" w:customStyle="1" w:styleId="p13">
    <w:name w:val="p13"/>
    <w:basedOn w:val="a"/>
    <w:rsid w:val="0050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034A3"/>
  </w:style>
  <w:style w:type="character" w:customStyle="1" w:styleId="s1">
    <w:name w:val="s1"/>
    <w:basedOn w:val="a0"/>
    <w:rsid w:val="00A248D7"/>
  </w:style>
  <w:style w:type="paragraph" w:customStyle="1" w:styleId="Default">
    <w:name w:val="Default"/>
    <w:rsid w:val="006732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8F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a"/>
    <w:rsid w:val="0044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4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47B88"/>
  </w:style>
  <w:style w:type="paragraph" w:styleId="a7">
    <w:name w:val="header"/>
    <w:basedOn w:val="a"/>
    <w:link w:val="a8"/>
    <w:uiPriority w:val="99"/>
    <w:semiHidden/>
    <w:unhideWhenUsed/>
    <w:rsid w:val="0023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DFA"/>
  </w:style>
  <w:style w:type="paragraph" w:styleId="a9">
    <w:name w:val="footer"/>
    <w:basedOn w:val="a"/>
    <w:link w:val="aa"/>
    <w:uiPriority w:val="99"/>
    <w:unhideWhenUsed/>
    <w:rsid w:val="0023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DFA"/>
  </w:style>
  <w:style w:type="paragraph" w:styleId="ab">
    <w:name w:val="Balloon Text"/>
    <w:basedOn w:val="a"/>
    <w:link w:val="ac"/>
    <w:uiPriority w:val="99"/>
    <w:semiHidden/>
    <w:unhideWhenUsed/>
    <w:rsid w:val="0023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5D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6C66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821A8-9693-4318-A2C2-E97636D6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2016-08-12T06:59:00Z</cp:lastPrinted>
  <dcterms:created xsi:type="dcterms:W3CDTF">2024-12-05T11:32:00Z</dcterms:created>
  <dcterms:modified xsi:type="dcterms:W3CDTF">2024-12-05T11:32:00Z</dcterms:modified>
</cp:coreProperties>
</file>