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C73" w14:textId="77777777" w:rsidR="00DF468B" w:rsidRDefault="00DF468B">
      <w:pPr>
        <w:pStyle w:val="a3"/>
        <w:ind w:left="0"/>
      </w:pPr>
    </w:p>
    <w:p w14:paraId="1B616C00" w14:textId="3E42249B" w:rsidR="00DF468B" w:rsidRDefault="00C0213E">
      <w:pPr>
        <w:spacing w:before="1"/>
        <w:ind w:left="5131"/>
        <w:rPr>
          <w:i/>
          <w:sz w:val="24"/>
        </w:rPr>
      </w:pPr>
      <w:r>
        <w:rPr>
          <w:i/>
          <w:sz w:val="24"/>
        </w:rPr>
        <w:t>Учитель-логопед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Сафина Р.Р.</w:t>
      </w:r>
    </w:p>
    <w:p w14:paraId="0378F5C6" w14:textId="77777777" w:rsidR="00DF468B" w:rsidRDefault="00DF468B">
      <w:pPr>
        <w:pStyle w:val="a3"/>
        <w:spacing w:before="1"/>
        <w:ind w:left="0"/>
        <w:rPr>
          <w:i/>
          <w:sz w:val="28"/>
        </w:rPr>
      </w:pPr>
    </w:p>
    <w:p w14:paraId="52796221" w14:textId="77777777" w:rsidR="00DF468B" w:rsidRDefault="00C0213E">
      <w:pPr>
        <w:pStyle w:val="1"/>
        <w:spacing w:before="1"/>
        <w:ind w:left="664" w:right="1131" w:firstLine="0"/>
        <w:jc w:val="center"/>
      </w:pPr>
      <w:r>
        <w:t>Речь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звукоподражаний</w:t>
      </w:r>
    </w:p>
    <w:p w14:paraId="15B6647B" w14:textId="77777777" w:rsidR="00DF468B" w:rsidRDefault="00DF468B">
      <w:pPr>
        <w:pStyle w:val="a3"/>
        <w:spacing w:before="6"/>
        <w:ind w:left="0"/>
        <w:rPr>
          <w:b/>
          <w:sz w:val="23"/>
        </w:rPr>
      </w:pPr>
    </w:p>
    <w:p w14:paraId="11398A05" w14:textId="77777777" w:rsidR="00DF468B" w:rsidRDefault="00C0213E">
      <w:pPr>
        <w:pStyle w:val="a3"/>
        <w:ind w:right="110" w:firstLine="707"/>
        <w:jc w:val="both"/>
      </w:pPr>
      <w:r>
        <w:t xml:space="preserve">С чего начинается слово? Конечно, со звука. Точно также осознанная речь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звукоподражаний.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звукоподражаний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тренировке артикуляционного аппарата, </w:t>
      </w:r>
      <w:proofErr w:type="spellStart"/>
      <w:r>
        <w:t>даѐт</w:t>
      </w:r>
      <w:proofErr w:type="spellEnd"/>
      <w:r>
        <w:t xml:space="preserve"> возможность соотносить слово и 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называет</w:t>
      </w:r>
      <w:r>
        <w:t>,</w:t>
      </w:r>
      <w:r>
        <w:rPr>
          <w:spacing w:val="-1"/>
        </w:rPr>
        <w:t xml:space="preserve"> </w:t>
      </w:r>
      <w:r>
        <w:t>а, следовательно,</w:t>
      </w:r>
      <w:r>
        <w:rPr>
          <w:spacing w:val="1"/>
        </w:rPr>
        <w:t xml:space="preserve"> </w:t>
      </w:r>
      <w:r>
        <w:t>ускоряет</w:t>
      </w:r>
      <w:r>
        <w:rPr>
          <w:spacing w:val="-1"/>
        </w:rPr>
        <w:t xml:space="preserve"> </w:t>
      </w:r>
      <w:r>
        <w:t>переход к</w:t>
      </w:r>
      <w:r>
        <w:rPr>
          <w:spacing w:val="-3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речи.</w:t>
      </w:r>
    </w:p>
    <w:p w14:paraId="6770924B" w14:textId="77777777" w:rsidR="00DF468B" w:rsidRDefault="00C0213E">
      <w:pPr>
        <w:pStyle w:val="a3"/>
        <w:ind w:right="104" w:firstLine="707"/>
        <w:jc w:val="both"/>
      </w:pPr>
      <w:r>
        <w:t xml:space="preserve">Сначала этот процесс напоминает эхо: взрослый говорит — </w:t>
      </w:r>
      <w:proofErr w:type="spellStart"/>
      <w:r>
        <w:t>ребѐнок</w:t>
      </w:r>
      <w:proofErr w:type="spellEnd"/>
      <w:r>
        <w:t xml:space="preserve"> повторяет за</w:t>
      </w:r>
      <w:r>
        <w:rPr>
          <w:spacing w:val="1"/>
        </w:rPr>
        <w:t xml:space="preserve"> </w:t>
      </w:r>
      <w:r>
        <w:t>ним. Чтобы повторение было осознанным, необходимо заниматься этим в процессе игры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 малыша.</w:t>
      </w:r>
    </w:p>
    <w:p w14:paraId="64A93517" w14:textId="77777777" w:rsidR="00DF468B" w:rsidRDefault="00C0213E">
      <w:pPr>
        <w:pStyle w:val="a3"/>
        <w:spacing w:before="1"/>
        <w:ind w:right="107" w:firstLine="707"/>
        <w:jc w:val="both"/>
      </w:pPr>
      <w:r>
        <w:t>Прежде чем развивать речевое подражание, следует</w:t>
      </w:r>
      <w:r>
        <w:rPr>
          <w:spacing w:val="60"/>
        </w:rPr>
        <w:t xml:space="preserve"> </w:t>
      </w:r>
      <w:r>
        <w:t>учить подражанию в целом,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t>акже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пальчиковыми</w:t>
      </w:r>
      <w:r>
        <w:rPr>
          <w:spacing w:val="-1"/>
        </w:rPr>
        <w:t xml:space="preserve"> </w:t>
      </w:r>
      <w:r>
        <w:t>играми.</w:t>
      </w:r>
    </w:p>
    <w:p w14:paraId="4A669822" w14:textId="77777777" w:rsidR="00DF468B" w:rsidRDefault="00C0213E">
      <w:pPr>
        <w:pStyle w:val="a3"/>
        <w:ind w:right="113" w:firstLine="707"/>
        <w:jc w:val="both"/>
      </w:pPr>
      <w:r>
        <w:t>Если ваш малыш научился подражать вашим движениям и действиям, то 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подражанию:</w:t>
      </w:r>
    </w:p>
    <w:p w14:paraId="5CE735F4" w14:textId="77777777" w:rsidR="00DF468B" w:rsidRDefault="00DF468B">
      <w:pPr>
        <w:pStyle w:val="a3"/>
        <w:spacing w:before="5"/>
        <w:ind w:left="0"/>
      </w:pPr>
    </w:p>
    <w:p w14:paraId="2D0DB72C" w14:textId="77777777" w:rsidR="00DF468B" w:rsidRDefault="00C0213E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  <w:jc w:val="both"/>
      </w:pPr>
      <w:r>
        <w:t>Вначале</w:t>
      </w:r>
      <w:r>
        <w:rPr>
          <w:spacing w:val="-4"/>
        </w:rPr>
        <w:t xml:space="preserve"> </w:t>
      </w:r>
      <w:r>
        <w:t>работаем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гласными.</w:t>
      </w:r>
    </w:p>
    <w:p w14:paraId="0238CB2F" w14:textId="77777777" w:rsidR="00DF468B" w:rsidRDefault="00C0213E">
      <w:pPr>
        <w:pStyle w:val="a4"/>
        <w:numPr>
          <w:ilvl w:val="0"/>
          <w:numId w:val="3"/>
        </w:numPr>
        <w:tabs>
          <w:tab w:val="left" w:pos="1007"/>
        </w:tabs>
        <w:ind w:right="110" w:firstLine="707"/>
        <w:jc w:val="both"/>
        <w:rPr>
          <w:sz w:val="24"/>
        </w:rPr>
      </w:pPr>
      <w:r>
        <w:rPr>
          <w:sz w:val="24"/>
        </w:rPr>
        <w:t>Девочка качает куклу:</w:t>
      </w:r>
      <w:r>
        <w:rPr>
          <w:spacing w:val="1"/>
          <w:sz w:val="24"/>
        </w:rPr>
        <w:t xml:space="preserve"> </w:t>
      </w:r>
      <w:r>
        <w:rPr>
          <w:sz w:val="24"/>
        </w:rPr>
        <w:t>«А-а-а!». Одновременно имитируем укачивание куклы.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Обращаем внимание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на свой рот, показываем, как нужно открывать рот, когда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поѐм</w:t>
      </w:r>
      <w:proofErr w:type="spellEnd"/>
      <w:r>
        <w:rPr>
          <w:sz w:val="24"/>
        </w:rPr>
        <w:t>.</w:t>
      </w:r>
    </w:p>
    <w:p w14:paraId="57D78664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spacing w:line="272" w:lineRule="exact"/>
        <w:ind w:left="949" w:hanging="14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-3"/>
          <w:sz w:val="24"/>
        </w:rPr>
        <w:t xml:space="preserve"> </w:t>
      </w:r>
      <w:r>
        <w:rPr>
          <w:sz w:val="24"/>
        </w:rPr>
        <w:t>болит</w:t>
      </w:r>
      <w:r>
        <w:rPr>
          <w:spacing w:val="-1"/>
          <w:sz w:val="24"/>
        </w:rPr>
        <w:t xml:space="preserve"> </w:t>
      </w:r>
      <w:r>
        <w:rPr>
          <w:sz w:val="24"/>
        </w:rPr>
        <w:t>ухо:</w:t>
      </w:r>
      <w:r>
        <w:rPr>
          <w:spacing w:val="2"/>
          <w:sz w:val="24"/>
        </w:rPr>
        <w:t xml:space="preserve"> </w:t>
      </w:r>
      <w:r>
        <w:rPr>
          <w:sz w:val="24"/>
        </w:rPr>
        <w:t>«О-о-о!». Прижимаем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уху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качаем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головой.</w:t>
      </w:r>
    </w:p>
    <w:p w14:paraId="024B8CA4" w14:textId="77777777" w:rsidR="00DF468B" w:rsidRDefault="00C0213E">
      <w:pPr>
        <w:pStyle w:val="a4"/>
        <w:numPr>
          <w:ilvl w:val="0"/>
          <w:numId w:val="3"/>
        </w:numPr>
        <w:tabs>
          <w:tab w:val="left" w:pos="988"/>
        </w:tabs>
        <w:ind w:right="107" w:firstLine="707"/>
        <w:rPr>
          <w:sz w:val="24"/>
        </w:rPr>
      </w:pPr>
      <w:r>
        <w:rPr>
          <w:sz w:val="24"/>
        </w:rPr>
        <w:t>Показываем</w:t>
      </w:r>
      <w:r>
        <w:rPr>
          <w:spacing w:val="32"/>
          <w:sz w:val="24"/>
        </w:rPr>
        <w:t xml:space="preserve"> </w:t>
      </w:r>
      <w:r>
        <w:rPr>
          <w:sz w:val="24"/>
        </w:rPr>
        <w:t>игрушечную</w:t>
      </w:r>
      <w:r>
        <w:rPr>
          <w:spacing w:val="34"/>
          <w:sz w:val="24"/>
        </w:rPr>
        <w:t xml:space="preserve"> </w:t>
      </w:r>
      <w:r>
        <w:rPr>
          <w:sz w:val="24"/>
        </w:rPr>
        <w:t>лошадку:</w:t>
      </w:r>
      <w:r>
        <w:rPr>
          <w:spacing w:val="38"/>
          <w:sz w:val="24"/>
        </w:rPr>
        <w:t xml:space="preserve"> </w:t>
      </w:r>
      <w:r>
        <w:rPr>
          <w:sz w:val="24"/>
        </w:rPr>
        <w:t>«И-и-и!».</w:t>
      </w:r>
      <w:r>
        <w:rPr>
          <w:spacing w:val="36"/>
          <w:sz w:val="24"/>
        </w:rPr>
        <w:t xml:space="preserve"> </w:t>
      </w:r>
      <w:r>
        <w:rPr>
          <w:sz w:val="24"/>
        </w:rPr>
        <w:t>Обращаем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малыша,</w:t>
      </w:r>
      <w:r>
        <w:rPr>
          <w:spacing w:val="3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растянуты в</w:t>
      </w:r>
      <w:r>
        <w:rPr>
          <w:spacing w:val="3"/>
          <w:sz w:val="24"/>
        </w:rPr>
        <w:t xml:space="preserve"> </w:t>
      </w:r>
      <w:r>
        <w:rPr>
          <w:sz w:val="24"/>
        </w:rPr>
        <w:t>улыбку.</w:t>
      </w:r>
    </w:p>
    <w:p w14:paraId="275F1FAF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Гудит</w:t>
      </w:r>
      <w:r>
        <w:rPr>
          <w:spacing w:val="-4"/>
          <w:sz w:val="24"/>
        </w:rPr>
        <w:t xml:space="preserve"> </w:t>
      </w:r>
      <w:r>
        <w:rPr>
          <w:sz w:val="24"/>
        </w:rPr>
        <w:t>пароход:</w:t>
      </w:r>
      <w:r>
        <w:rPr>
          <w:spacing w:val="-1"/>
          <w:sz w:val="24"/>
        </w:rPr>
        <w:t xml:space="preserve"> </w:t>
      </w:r>
      <w:r>
        <w:rPr>
          <w:sz w:val="24"/>
        </w:rPr>
        <w:t>«У-у-у!». Демонстрируем,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вытянуты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трубочкой.</w:t>
      </w:r>
    </w:p>
    <w:p w14:paraId="074F4795" w14:textId="77777777" w:rsidR="00DF468B" w:rsidRDefault="00DF468B">
      <w:pPr>
        <w:pStyle w:val="a3"/>
        <w:spacing w:before="5"/>
        <w:ind w:left="0"/>
      </w:pPr>
    </w:p>
    <w:p w14:paraId="0779E2CB" w14:textId="77777777" w:rsidR="00DF468B" w:rsidRDefault="00C0213E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</w:pPr>
      <w:r>
        <w:t>Далее</w:t>
      </w:r>
      <w:r>
        <w:rPr>
          <w:spacing w:val="-4"/>
        </w:rPr>
        <w:t xml:space="preserve"> </w:t>
      </w:r>
      <w:r>
        <w:t>отрабатываем</w:t>
      </w:r>
      <w:r>
        <w:rPr>
          <w:spacing w:val="-2"/>
        </w:rPr>
        <w:t xml:space="preserve"> </w:t>
      </w:r>
      <w:r>
        <w:t>слияния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звуков.</w:t>
      </w:r>
    </w:p>
    <w:p w14:paraId="69FE3A0B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spacing w:line="274" w:lineRule="exact"/>
        <w:ind w:left="949" w:hanging="140"/>
        <w:rPr>
          <w:sz w:val="24"/>
        </w:rPr>
      </w:pPr>
      <w:r>
        <w:rPr>
          <w:sz w:val="24"/>
        </w:rPr>
        <w:t>Маша</w:t>
      </w:r>
      <w:r>
        <w:rPr>
          <w:spacing w:val="-4"/>
          <w:sz w:val="24"/>
        </w:rPr>
        <w:t xml:space="preserve"> </w:t>
      </w:r>
      <w:r>
        <w:rPr>
          <w:sz w:val="24"/>
        </w:rPr>
        <w:t>заблудилась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лесу:</w:t>
      </w:r>
      <w:r>
        <w:rPr>
          <w:spacing w:val="1"/>
          <w:sz w:val="24"/>
        </w:rPr>
        <w:t xml:space="preserve"> </w:t>
      </w:r>
      <w:r>
        <w:rPr>
          <w:sz w:val="24"/>
        </w:rPr>
        <w:t>«Ау!</w:t>
      </w:r>
      <w:r>
        <w:rPr>
          <w:spacing w:val="-2"/>
          <w:sz w:val="24"/>
        </w:rPr>
        <w:t xml:space="preserve"> </w:t>
      </w:r>
      <w:r>
        <w:rPr>
          <w:sz w:val="24"/>
        </w:rPr>
        <w:t>Ау!».</w:t>
      </w:r>
    </w:p>
    <w:p w14:paraId="5905AFF5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proofErr w:type="spellStart"/>
      <w:r>
        <w:rPr>
          <w:sz w:val="24"/>
        </w:rPr>
        <w:t>Ребѐнок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плачет: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Уа</w:t>
      </w:r>
      <w:proofErr w:type="spellEnd"/>
      <w:r>
        <w:rPr>
          <w:sz w:val="24"/>
        </w:rPr>
        <w:t>!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Уа</w:t>
      </w:r>
      <w:proofErr w:type="spellEnd"/>
      <w:r>
        <w:rPr>
          <w:sz w:val="24"/>
        </w:rPr>
        <w:t>!».</w:t>
      </w:r>
    </w:p>
    <w:p w14:paraId="4A3C1C6D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Показываем</w:t>
      </w:r>
      <w:r>
        <w:rPr>
          <w:spacing w:val="-6"/>
          <w:sz w:val="24"/>
        </w:rPr>
        <w:t xml:space="preserve"> </w:t>
      </w:r>
      <w:r>
        <w:rPr>
          <w:sz w:val="24"/>
        </w:rPr>
        <w:t>ослика,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говорим: «</w:t>
      </w:r>
      <w:proofErr w:type="spellStart"/>
      <w:r>
        <w:rPr>
          <w:sz w:val="24"/>
        </w:rPr>
        <w:t>Иа</w:t>
      </w:r>
      <w:proofErr w:type="spellEnd"/>
      <w:r>
        <w:rPr>
          <w:sz w:val="24"/>
        </w:rPr>
        <w:t>!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Иа</w:t>
      </w:r>
      <w:proofErr w:type="spellEnd"/>
      <w:r>
        <w:rPr>
          <w:sz w:val="24"/>
        </w:rPr>
        <w:t>!».</w:t>
      </w:r>
    </w:p>
    <w:p w14:paraId="7F1B53F1" w14:textId="77777777" w:rsidR="00DF468B" w:rsidRDefault="00DF468B">
      <w:pPr>
        <w:pStyle w:val="a3"/>
        <w:spacing w:before="5"/>
        <w:ind w:left="0"/>
      </w:pPr>
    </w:p>
    <w:p w14:paraId="5670364A" w14:textId="77777777" w:rsidR="00DF468B" w:rsidRDefault="00C0213E">
      <w:pPr>
        <w:pStyle w:val="1"/>
        <w:numPr>
          <w:ilvl w:val="0"/>
          <w:numId w:val="4"/>
        </w:numPr>
        <w:tabs>
          <w:tab w:val="left" w:pos="1294"/>
          <w:tab w:val="left" w:pos="1295"/>
          <w:tab w:val="left" w:pos="2777"/>
          <w:tab w:val="left" w:pos="3199"/>
          <w:tab w:val="left" w:pos="5029"/>
          <w:tab w:val="left" w:pos="6454"/>
          <w:tab w:val="left" w:pos="7534"/>
          <w:tab w:val="left" w:pos="8743"/>
        </w:tabs>
        <w:ind w:left="102" w:right="112" w:firstLine="707"/>
      </w:pPr>
      <w:r>
        <w:t>Переходим</w:t>
      </w:r>
      <w:r>
        <w:tab/>
        <w:t>к</w:t>
      </w:r>
      <w:r>
        <w:tab/>
        <w:t>произнесению</w:t>
      </w:r>
      <w:r>
        <w:tab/>
        <w:t>согласных</w:t>
      </w:r>
      <w:r>
        <w:tab/>
        <w:t>звуков,</w:t>
      </w:r>
      <w:r>
        <w:tab/>
        <w:t>которые</w:t>
      </w:r>
      <w:r>
        <w:tab/>
      </w:r>
      <w:r>
        <w:rPr>
          <w:spacing w:val="-1"/>
        </w:rPr>
        <w:t>имеют</w:t>
      </w:r>
      <w:r>
        <w:rPr>
          <w:spacing w:val="-57"/>
        </w:rPr>
        <w:t xml:space="preserve"> </w:t>
      </w:r>
      <w:proofErr w:type="spellStart"/>
      <w:r>
        <w:t>определѐнный</w:t>
      </w:r>
      <w:proofErr w:type="spellEnd"/>
      <w:r>
        <w:rPr>
          <w:spacing w:val="-1"/>
        </w:rPr>
        <w:t xml:space="preserve"> </w:t>
      </w:r>
      <w:r>
        <w:t>смысл.</w:t>
      </w:r>
    </w:p>
    <w:p w14:paraId="29DFAAE6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spacing w:line="271" w:lineRule="exact"/>
        <w:ind w:left="949" w:hanging="140"/>
        <w:rPr>
          <w:sz w:val="24"/>
        </w:rPr>
      </w:pPr>
      <w:r>
        <w:rPr>
          <w:sz w:val="24"/>
        </w:rPr>
        <w:t>Чайник</w:t>
      </w:r>
      <w:r>
        <w:rPr>
          <w:spacing w:val="-6"/>
          <w:sz w:val="24"/>
        </w:rPr>
        <w:t xml:space="preserve"> </w:t>
      </w:r>
      <w:r>
        <w:rPr>
          <w:sz w:val="24"/>
        </w:rPr>
        <w:t>кипит:</w:t>
      </w:r>
      <w:r>
        <w:rPr>
          <w:spacing w:val="-3"/>
          <w:sz w:val="24"/>
        </w:rPr>
        <w:t xml:space="preserve"> </w:t>
      </w:r>
      <w:r>
        <w:rPr>
          <w:sz w:val="24"/>
        </w:rPr>
        <w:t>«П-п-п!».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</w:t>
      </w:r>
      <w:r>
        <w:rPr>
          <w:spacing w:val="-4"/>
          <w:sz w:val="24"/>
        </w:rPr>
        <w:t xml:space="preserve"> </w:t>
      </w:r>
      <w:r>
        <w:rPr>
          <w:sz w:val="24"/>
        </w:rPr>
        <w:t>попыхтим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также.</w:t>
      </w:r>
    </w:p>
    <w:p w14:paraId="04ABF042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Качаем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колесо:</w:t>
      </w:r>
      <w:r>
        <w:rPr>
          <w:spacing w:val="2"/>
          <w:sz w:val="24"/>
        </w:rPr>
        <w:t xml:space="preserve"> </w:t>
      </w:r>
      <w:r>
        <w:rPr>
          <w:sz w:val="24"/>
        </w:rPr>
        <w:t>«С-с-с».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насосом.</w:t>
      </w:r>
    </w:p>
    <w:p w14:paraId="532CB804" w14:textId="77777777" w:rsidR="00DF468B" w:rsidRDefault="00C0213E">
      <w:pPr>
        <w:pStyle w:val="a4"/>
        <w:numPr>
          <w:ilvl w:val="0"/>
          <w:numId w:val="3"/>
        </w:numPr>
        <w:tabs>
          <w:tab w:val="left" w:pos="1005"/>
        </w:tabs>
        <w:spacing w:before="1"/>
        <w:ind w:right="104" w:firstLine="707"/>
        <w:rPr>
          <w:sz w:val="24"/>
        </w:rPr>
      </w:pPr>
      <w:r>
        <w:rPr>
          <w:sz w:val="24"/>
        </w:rPr>
        <w:t>Деревья</w:t>
      </w:r>
      <w:r>
        <w:rPr>
          <w:spacing w:val="51"/>
          <w:sz w:val="24"/>
        </w:rPr>
        <w:t xml:space="preserve"> </w:t>
      </w:r>
      <w:r>
        <w:rPr>
          <w:sz w:val="24"/>
        </w:rPr>
        <w:t>шумят:</w:t>
      </w:r>
      <w:r>
        <w:rPr>
          <w:spacing w:val="57"/>
          <w:sz w:val="24"/>
        </w:rPr>
        <w:t xml:space="preserve"> </w:t>
      </w:r>
      <w:r>
        <w:rPr>
          <w:sz w:val="24"/>
        </w:rPr>
        <w:t>«Ш-ш-ш».</w:t>
      </w:r>
      <w:r>
        <w:rPr>
          <w:spacing w:val="50"/>
          <w:sz w:val="24"/>
        </w:rPr>
        <w:t xml:space="preserve"> </w:t>
      </w:r>
      <w:r>
        <w:rPr>
          <w:sz w:val="24"/>
        </w:rPr>
        <w:t>Поднимаем</w:t>
      </w:r>
      <w:r>
        <w:rPr>
          <w:spacing w:val="51"/>
          <w:sz w:val="24"/>
        </w:rPr>
        <w:t xml:space="preserve"> </w:t>
      </w:r>
      <w:r>
        <w:rPr>
          <w:sz w:val="24"/>
        </w:rPr>
        <w:t>руки,</w:t>
      </w:r>
      <w:r>
        <w:rPr>
          <w:spacing w:val="50"/>
          <w:sz w:val="24"/>
        </w:rPr>
        <w:t xml:space="preserve"> </w:t>
      </w:r>
      <w:r>
        <w:rPr>
          <w:sz w:val="24"/>
        </w:rPr>
        <w:t>качаем</w:t>
      </w:r>
      <w:r>
        <w:rPr>
          <w:spacing w:val="51"/>
          <w:sz w:val="24"/>
        </w:rPr>
        <w:t xml:space="preserve"> </w:t>
      </w:r>
      <w:r>
        <w:rPr>
          <w:sz w:val="24"/>
        </w:rPr>
        <w:t>ими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другую.</w:t>
      </w:r>
    </w:p>
    <w:p w14:paraId="759C5973" w14:textId="77777777" w:rsidR="00DF468B" w:rsidRDefault="00C0213E">
      <w:pPr>
        <w:pStyle w:val="a4"/>
        <w:numPr>
          <w:ilvl w:val="0"/>
          <w:numId w:val="3"/>
        </w:numPr>
        <w:tabs>
          <w:tab w:val="left" w:pos="1019"/>
        </w:tabs>
        <w:ind w:right="107" w:firstLine="707"/>
        <w:rPr>
          <w:sz w:val="24"/>
        </w:rPr>
      </w:pPr>
      <w:r>
        <w:rPr>
          <w:sz w:val="24"/>
        </w:rPr>
        <w:t>Показываем</w:t>
      </w:r>
      <w:r>
        <w:rPr>
          <w:spacing w:val="7"/>
          <w:sz w:val="24"/>
        </w:rPr>
        <w:t xml:space="preserve"> </w:t>
      </w:r>
      <w:r>
        <w:rPr>
          <w:sz w:val="24"/>
        </w:rPr>
        <w:t>пилу</w:t>
      </w:r>
      <w:r>
        <w:rPr>
          <w:spacing w:val="2"/>
          <w:sz w:val="24"/>
        </w:rPr>
        <w:t xml:space="preserve"> </w:t>
      </w:r>
      <w:r>
        <w:rPr>
          <w:sz w:val="24"/>
        </w:rPr>
        <w:t>(картинку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игрушку):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Сь-сь-сь</w:t>
      </w:r>
      <w:proofErr w:type="spellEnd"/>
      <w:r>
        <w:rPr>
          <w:sz w:val="24"/>
        </w:rPr>
        <w:t>».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Выполняем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-назад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 ладони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игрушечной пилой.</w:t>
      </w:r>
    </w:p>
    <w:p w14:paraId="0A20957B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proofErr w:type="spellStart"/>
      <w:r>
        <w:rPr>
          <w:sz w:val="24"/>
        </w:rPr>
        <w:t>Поѐт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комар:</w:t>
      </w:r>
      <w:r>
        <w:rPr>
          <w:spacing w:val="2"/>
          <w:sz w:val="24"/>
        </w:rPr>
        <w:t xml:space="preserve"> </w:t>
      </w:r>
      <w:r>
        <w:rPr>
          <w:sz w:val="24"/>
        </w:rPr>
        <w:t>«З-з-з».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круги.</w:t>
      </w:r>
    </w:p>
    <w:p w14:paraId="1F13372C" w14:textId="77777777" w:rsidR="00DF468B" w:rsidRDefault="00C0213E">
      <w:pPr>
        <w:pStyle w:val="a4"/>
        <w:numPr>
          <w:ilvl w:val="0"/>
          <w:numId w:val="3"/>
        </w:numPr>
        <w:tabs>
          <w:tab w:val="left" w:pos="1014"/>
        </w:tabs>
        <w:ind w:right="113" w:firstLine="707"/>
        <w:rPr>
          <w:sz w:val="24"/>
        </w:rPr>
      </w:pPr>
      <w:proofErr w:type="spellStart"/>
      <w:r>
        <w:rPr>
          <w:sz w:val="24"/>
        </w:rPr>
        <w:t>Поѐт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жук:</w:t>
      </w:r>
      <w:r>
        <w:rPr>
          <w:spacing w:val="6"/>
          <w:sz w:val="24"/>
        </w:rPr>
        <w:t xml:space="preserve"> </w:t>
      </w:r>
      <w:r>
        <w:rPr>
          <w:sz w:val="24"/>
        </w:rPr>
        <w:t>«Ж-ж-ж».</w:t>
      </w:r>
      <w:r>
        <w:rPr>
          <w:spacing w:val="6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58"/>
          <w:sz w:val="24"/>
        </w:rPr>
        <w:t xml:space="preserve"> </w:t>
      </w:r>
      <w:r>
        <w:rPr>
          <w:sz w:val="24"/>
        </w:rPr>
        <w:t>посоревноваться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  крохой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чей</w:t>
      </w:r>
      <w:r>
        <w:rPr>
          <w:spacing w:val="2"/>
          <w:sz w:val="24"/>
        </w:rPr>
        <w:t xml:space="preserve"> </w:t>
      </w:r>
      <w:r>
        <w:rPr>
          <w:sz w:val="24"/>
        </w:rPr>
        <w:t>жук</w:t>
      </w:r>
      <w:r>
        <w:rPr>
          <w:spacing w:val="-57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пожужжит.</w:t>
      </w:r>
    </w:p>
    <w:p w14:paraId="3F386242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Греем</w:t>
      </w:r>
      <w:r>
        <w:rPr>
          <w:spacing w:val="-5"/>
          <w:sz w:val="24"/>
        </w:rPr>
        <w:t xml:space="preserve"> </w:t>
      </w:r>
      <w:r>
        <w:rPr>
          <w:sz w:val="24"/>
        </w:rPr>
        <w:t>ручки:</w:t>
      </w:r>
      <w:r>
        <w:rPr>
          <w:spacing w:val="1"/>
          <w:sz w:val="24"/>
        </w:rPr>
        <w:t xml:space="preserve"> </w:t>
      </w:r>
      <w:r>
        <w:rPr>
          <w:sz w:val="24"/>
        </w:rPr>
        <w:t>«Х-х-х».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руки.</w:t>
      </w:r>
    </w:p>
    <w:p w14:paraId="711E5E8E" w14:textId="77777777" w:rsidR="00DF468B" w:rsidRDefault="00C0213E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Ёжик</w:t>
      </w:r>
      <w:r>
        <w:rPr>
          <w:spacing w:val="-2"/>
          <w:sz w:val="24"/>
        </w:rPr>
        <w:t xml:space="preserve"> </w:t>
      </w:r>
      <w:r>
        <w:rPr>
          <w:sz w:val="24"/>
        </w:rPr>
        <w:t>фыркает:</w:t>
      </w:r>
      <w:r>
        <w:rPr>
          <w:spacing w:val="-1"/>
          <w:sz w:val="24"/>
        </w:rPr>
        <w:t xml:space="preserve"> </w:t>
      </w:r>
      <w:r>
        <w:rPr>
          <w:sz w:val="24"/>
        </w:rPr>
        <w:t>«Ф-ф-ф».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-4"/>
          <w:sz w:val="24"/>
        </w:rPr>
        <w:t xml:space="preserve"> </w:t>
      </w:r>
      <w:r>
        <w:rPr>
          <w:sz w:val="24"/>
        </w:rPr>
        <w:t>пофыркать,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ѐжики</w:t>
      </w:r>
      <w:proofErr w:type="spellEnd"/>
      <w:r>
        <w:rPr>
          <w:sz w:val="24"/>
        </w:rPr>
        <w:t>.</w:t>
      </w:r>
    </w:p>
    <w:p w14:paraId="351E72F6" w14:textId="77777777" w:rsidR="00DF468B" w:rsidRDefault="00DF468B">
      <w:pPr>
        <w:pStyle w:val="a3"/>
        <w:spacing w:before="4"/>
        <w:ind w:left="0"/>
      </w:pPr>
    </w:p>
    <w:p w14:paraId="6C2D0721" w14:textId="77777777" w:rsidR="00DF468B" w:rsidRDefault="00C0213E">
      <w:pPr>
        <w:pStyle w:val="1"/>
        <w:numPr>
          <w:ilvl w:val="0"/>
          <w:numId w:val="4"/>
        </w:numPr>
        <w:tabs>
          <w:tab w:val="left" w:pos="1070"/>
        </w:tabs>
        <w:spacing w:before="1"/>
      </w:pPr>
      <w:r>
        <w:t>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звукоподражательные</w:t>
      </w:r>
      <w:r>
        <w:rPr>
          <w:spacing w:val="-2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14:paraId="16776CEF" w14:textId="77777777" w:rsidR="00DF468B" w:rsidRDefault="00DF468B">
      <w:pPr>
        <w:sectPr w:rsidR="00DF468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E9ACEAF" w14:textId="77777777" w:rsidR="00DF468B" w:rsidRDefault="00C0213E">
      <w:pPr>
        <w:pStyle w:val="a4"/>
        <w:numPr>
          <w:ilvl w:val="0"/>
          <w:numId w:val="2"/>
        </w:numPr>
        <w:tabs>
          <w:tab w:val="left" w:pos="954"/>
        </w:tabs>
        <w:spacing w:before="66"/>
        <w:ind w:left="953"/>
        <w:rPr>
          <w:sz w:val="24"/>
        </w:rPr>
      </w:pPr>
      <w:r>
        <w:rPr>
          <w:sz w:val="24"/>
        </w:rPr>
        <w:lastRenderedPageBreak/>
        <w:t>Подражание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детей):</w:t>
      </w:r>
    </w:p>
    <w:p w14:paraId="13F802D1" w14:textId="77777777" w:rsidR="00DF468B" w:rsidRDefault="00C0213E">
      <w:pPr>
        <w:pStyle w:val="a3"/>
        <w:ind w:left="870"/>
      </w:pPr>
      <w:r>
        <w:t>собака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гав,</w:t>
      </w:r>
      <w:r>
        <w:rPr>
          <w:spacing w:val="-2"/>
        </w:rPr>
        <w:t xml:space="preserve"> </w:t>
      </w:r>
      <w:r>
        <w:t>коза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ме-е,</w:t>
      </w:r>
      <w:r>
        <w:rPr>
          <w:spacing w:val="-1"/>
        </w:rPr>
        <w:t xml:space="preserve"> </w:t>
      </w:r>
      <w:r>
        <w:t>лягушка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ква,</w:t>
      </w:r>
      <w:r>
        <w:rPr>
          <w:spacing w:val="-1"/>
        </w:rPr>
        <w:t xml:space="preserve"> </w:t>
      </w:r>
      <w:r>
        <w:t>кукушка –</w:t>
      </w:r>
      <w:r>
        <w:rPr>
          <w:spacing w:val="-1"/>
        </w:rPr>
        <w:t xml:space="preserve"> </w:t>
      </w:r>
      <w:r>
        <w:t>ку-ку,</w:t>
      </w:r>
      <w:r>
        <w:rPr>
          <w:spacing w:val="1"/>
        </w:rPr>
        <w:t xml:space="preserve"> </w:t>
      </w:r>
      <w:r>
        <w:t>мышка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пи-пи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2C90CD7D" w14:textId="77777777" w:rsidR="00DF468B" w:rsidRDefault="00C0213E">
      <w:pPr>
        <w:pStyle w:val="a4"/>
        <w:numPr>
          <w:ilvl w:val="0"/>
          <w:numId w:val="2"/>
        </w:numPr>
        <w:tabs>
          <w:tab w:val="left" w:pos="1002"/>
        </w:tabs>
        <w:ind w:right="107" w:firstLine="707"/>
        <w:rPr>
          <w:sz w:val="24"/>
        </w:rPr>
      </w:pPr>
      <w:r>
        <w:rPr>
          <w:sz w:val="24"/>
        </w:rPr>
        <w:t>Произнесение</w:t>
      </w:r>
      <w:r>
        <w:rPr>
          <w:spacing w:val="43"/>
          <w:sz w:val="24"/>
        </w:rPr>
        <w:t xml:space="preserve"> </w:t>
      </w:r>
      <w:r>
        <w:rPr>
          <w:sz w:val="24"/>
        </w:rPr>
        <w:t>междометий:</w:t>
      </w:r>
      <w:r>
        <w:rPr>
          <w:spacing w:val="46"/>
          <w:sz w:val="24"/>
        </w:rPr>
        <w:t xml:space="preserve"> </w:t>
      </w:r>
      <w:r>
        <w:rPr>
          <w:sz w:val="24"/>
        </w:rPr>
        <w:t>мяч</w:t>
      </w:r>
      <w:r>
        <w:rPr>
          <w:spacing w:val="46"/>
          <w:sz w:val="24"/>
        </w:rPr>
        <w:t xml:space="preserve"> </w:t>
      </w:r>
      <w:r>
        <w:rPr>
          <w:sz w:val="24"/>
        </w:rPr>
        <w:t>упал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ах,</w:t>
      </w:r>
      <w:r>
        <w:rPr>
          <w:spacing w:val="45"/>
          <w:sz w:val="24"/>
        </w:rPr>
        <w:t xml:space="preserve"> </w:t>
      </w:r>
      <w:r>
        <w:rPr>
          <w:sz w:val="24"/>
        </w:rPr>
        <w:t>чашка</w:t>
      </w:r>
      <w:r>
        <w:rPr>
          <w:spacing w:val="44"/>
          <w:sz w:val="24"/>
        </w:rPr>
        <w:t xml:space="preserve"> </w:t>
      </w:r>
      <w:r>
        <w:rPr>
          <w:sz w:val="24"/>
        </w:rPr>
        <w:t>разбилась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ох,</w:t>
      </w:r>
      <w:r>
        <w:rPr>
          <w:spacing w:val="45"/>
          <w:sz w:val="24"/>
        </w:rPr>
        <w:t xml:space="preserve"> </w:t>
      </w:r>
      <w:r>
        <w:rPr>
          <w:sz w:val="24"/>
        </w:rPr>
        <w:t>папа</w:t>
      </w:r>
      <w:r>
        <w:rPr>
          <w:spacing w:val="4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ух!</w:t>
      </w:r>
    </w:p>
    <w:p w14:paraId="4A280BC7" w14:textId="77777777" w:rsidR="00DF468B" w:rsidRDefault="00C0213E">
      <w:pPr>
        <w:pStyle w:val="a4"/>
        <w:numPr>
          <w:ilvl w:val="0"/>
          <w:numId w:val="2"/>
        </w:numPr>
        <w:tabs>
          <w:tab w:val="left" w:pos="954"/>
        </w:tabs>
        <w:spacing w:before="1"/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шумам:</w:t>
      </w:r>
    </w:p>
    <w:p w14:paraId="7D58A330" w14:textId="77777777" w:rsidR="00DF468B" w:rsidRDefault="00C0213E">
      <w:pPr>
        <w:pStyle w:val="a3"/>
        <w:ind w:firstLine="767"/>
      </w:pPr>
      <w:r>
        <w:t>часы</w:t>
      </w:r>
      <w:r>
        <w:rPr>
          <w:spacing w:val="20"/>
        </w:rPr>
        <w:t xml:space="preserve"> </w:t>
      </w:r>
      <w:r>
        <w:t>тикают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тик-так,</w:t>
      </w:r>
      <w:r>
        <w:rPr>
          <w:spacing w:val="21"/>
        </w:rPr>
        <w:t xml:space="preserve"> </w:t>
      </w:r>
      <w:r>
        <w:t>вода</w:t>
      </w:r>
      <w:r>
        <w:rPr>
          <w:spacing w:val="19"/>
        </w:rPr>
        <w:t xml:space="preserve"> </w:t>
      </w:r>
      <w:r>
        <w:t>капает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кап-кап,</w:t>
      </w:r>
      <w:r>
        <w:rPr>
          <w:spacing w:val="21"/>
        </w:rPr>
        <w:t xml:space="preserve"> </w:t>
      </w:r>
      <w:r>
        <w:t>малыш</w:t>
      </w:r>
      <w:r>
        <w:rPr>
          <w:spacing w:val="20"/>
        </w:rPr>
        <w:t xml:space="preserve"> </w:t>
      </w:r>
      <w:r>
        <w:t>топает</w:t>
      </w:r>
      <w:r>
        <w:rPr>
          <w:spacing w:val="2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топ-топ,</w:t>
      </w:r>
      <w:r>
        <w:rPr>
          <w:spacing w:val="21"/>
        </w:rPr>
        <w:t xml:space="preserve"> </w:t>
      </w:r>
      <w:r>
        <w:t>ножницы</w:t>
      </w:r>
      <w:r>
        <w:rPr>
          <w:spacing w:val="-57"/>
        </w:rPr>
        <w:t xml:space="preserve"> </w:t>
      </w:r>
      <w:r>
        <w:t>режут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чик-чик и т.д.</w:t>
      </w:r>
    </w:p>
    <w:p w14:paraId="4C7956BB" w14:textId="77777777" w:rsidR="00DF468B" w:rsidRDefault="00C0213E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6"/>
          <w:sz w:val="24"/>
        </w:rPr>
        <w:t xml:space="preserve"> </w:t>
      </w:r>
      <w:r>
        <w:rPr>
          <w:sz w:val="24"/>
        </w:rPr>
        <w:t>шумам:</w:t>
      </w:r>
    </w:p>
    <w:p w14:paraId="66012C28" w14:textId="77777777" w:rsidR="00DF468B" w:rsidRDefault="00C0213E">
      <w:pPr>
        <w:pStyle w:val="a3"/>
        <w:ind w:left="870"/>
      </w:pPr>
      <w:r>
        <w:t>машина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би-би,</w:t>
      </w:r>
      <w:r>
        <w:rPr>
          <w:spacing w:val="-1"/>
        </w:rPr>
        <w:t xml:space="preserve"> </w:t>
      </w:r>
      <w:r>
        <w:t>поезд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ту-ту</w:t>
      </w:r>
      <w:proofErr w:type="gramEnd"/>
      <w:r>
        <w:t>,</w:t>
      </w:r>
      <w:r>
        <w:rPr>
          <w:spacing w:val="-1"/>
        </w:rPr>
        <w:t xml:space="preserve"> </w:t>
      </w:r>
      <w:r>
        <w:t>паровоз –</w:t>
      </w:r>
      <w:r>
        <w:rPr>
          <w:spacing w:val="-1"/>
        </w:rPr>
        <w:t xml:space="preserve"> </w:t>
      </w:r>
      <w:proofErr w:type="spellStart"/>
      <w:r>
        <w:t>чух-чух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т.д.</w:t>
      </w:r>
    </w:p>
    <w:p w14:paraId="5607EDC5" w14:textId="77777777" w:rsidR="00DF468B" w:rsidRDefault="00C0213E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звукам:</w:t>
      </w:r>
    </w:p>
    <w:p w14:paraId="09398659" w14:textId="77777777" w:rsidR="00DF468B" w:rsidRDefault="00C0213E">
      <w:pPr>
        <w:pStyle w:val="a3"/>
        <w:ind w:left="870"/>
      </w:pPr>
      <w:r>
        <w:t>песенка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ля-</w:t>
      </w:r>
      <w:proofErr w:type="gramStart"/>
      <w:r>
        <w:t>ля-ля</w:t>
      </w:r>
      <w:proofErr w:type="gramEnd"/>
      <w:r>
        <w:t>,</w:t>
      </w:r>
      <w:r>
        <w:rPr>
          <w:spacing w:val="14"/>
        </w:rPr>
        <w:t xml:space="preserve"> </w:t>
      </w:r>
      <w:r>
        <w:t>колокольчик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динь-динь,</w:t>
      </w:r>
      <w:r>
        <w:rPr>
          <w:spacing w:val="14"/>
        </w:rPr>
        <w:t xml:space="preserve"> </w:t>
      </w:r>
      <w:r>
        <w:t>барабан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бом-бом,</w:t>
      </w:r>
      <w:r>
        <w:rPr>
          <w:spacing w:val="14"/>
        </w:rPr>
        <w:t xml:space="preserve"> </w:t>
      </w:r>
      <w:r>
        <w:t>дудочка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t>ду-ду</w:t>
      </w:r>
      <w:proofErr w:type="spellEnd"/>
    </w:p>
    <w:p w14:paraId="7EE3A765" w14:textId="77777777" w:rsidR="00DF468B" w:rsidRDefault="00C0213E">
      <w:pPr>
        <w:pStyle w:val="a3"/>
      </w:pPr>
      <w:r>
        <w:t>и т.д.</w:t>
      </w:r>
    </w:p>
    <w:p w14:paraId="7E99CE31" w14:textId="77777777" w:rsidR="00DF468B" w:rsidRDefault="00DF468B">
      <w:pPr>
        <w:pStyle w:val="a3"/>
        <w:ind w:left="0"/>
      </w:pPr>
    </w:p>
    <w:p w14:paraId="6D881B6B" w14:textId="77777777" w:rsidR="00DF468B" w:rsidRDefault="00C0213E">
      <w:pPr>
        <w:pStyle w:val="a3"/>
        <w:ind w:left="810"/>
      </w:pPr>
      <w:r>
        <w:t>Работая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звукоподражаниями,</w:t>
      </w:r>
      <w:r>
        <w:rPr>
          <w:spacing w:val="-4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помнить:</w:t>
      </w:r>
    </w:p>
    <w:p w14:paraId="1990CE2F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Разучивать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игре.</w:t>
      </w:r>
    </w:p>
    <w:p w14:paraId="6342B3B8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</w:p>
    <w:p w14:paraId="10F58119" w14:textId="77777777" w:rsidR="00DF468B" w:rsidRDefault="00C0213E">
      <w:pPr>
        <w:pStyle w:val="a4"/>
        <w:numPr>
          <w:ilvl w:val="0"/>
          <w:numId w:val="1"/>
        </w:numPr>
        <w:tabs>
          <w:tab w:val="left" w:pos="1103"/>
        </w:tabs>
        <w:ind w:left="102" w:right="107" w:firstLine="707"/>
        <w:rPr>
          <w:sz w:val="24"/>
        </w:rPr>
      </w:pPr>
      <w:r>
        <w:rPr>
          <w:sz w:val="24"/>
        </w:rPr>
        <w:t>Артикуляция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чѐткой</w:t>
      </w:r>
      <w:proofErr w:type="spell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14:paraId="35665B19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эмоциональной.</w:t>
      </w:r>
    </w:p>
    <w:p w14:paraId="32C19EB5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неоднократно.</w:t>
      </w:r>
    </w:p>
    <w:p w14:paraId="48F24A50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2" w:right="1025" w:firstLine="707"/>
        <w:rPr>
          <w:sz w:val="24"/>
        </w:rPr>
      </w:pPr>
      <w:r>
        <w:rPr>
          <w:sz w:val="24"/>
        </w:rPr>
        <w:t>Закрепляем изученные звуки во время прогулки на улице. Видим кошку,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напоминаем:</w:t>
      </w:r>
      <w:r>
        <w:rPr>
          <w:spacing w:val="4"/>
          <w:sz w:val="24"/>
        </w:rPr>
        <w:t xml:space="preserve"> </w:t>
      </w:r>
      <w:r>
        <w:rPr>
          <w:sz w:val="24"/>
        </w:rPr>
        <w:t>«Мяу»,</w:t>
      </w:r>
      <w:r>
        <w:rPr>
          <w:spacing w:val="1"/>
          <w:sz w:val="24"/>
        </w:rPr>
        <w:t xml:space="preserve"> </w:t>
      </w:r>
      <w:r>
        <w:rPr>
          <w:sz w:val="24"/>
        </w:rPr>
        <w:t>поехала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машина, напоминаем</w:t>
      </w:r>
      <w:r>
        <w:rPr>
          <w:spacing w:val="2"/>
          <w:sz w:val="24"/>
        </w:rPr>
        <w:t xml:space="preserve"> </w:t>
      </w:r>
      <w:r>
        <w:rPr>
          <w:sz w:val="24"/>
        </w:rPr>
        <w:t>«Би-би».</w:t>
      </w:r>
    </w:p>
    <w:p w14:paraId="1219C09F" w14:textId="77777777" w:rsidR="00DF468B" w:rsidRDefault="00C0213E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14:paraId="00FF5A46" w14:textId="77777777" w:rsidR="00DF468B" w:rsidRDefault="00DF468B">
      <w:pPr>
        <w:pStyle w:val="a3"/>
        <w:spacing w:before="11"/>
        <w:ind w:left="0"/>
        <w:rPr>
          <w:sz w:val="23"/>
        </w:rPr>
      </w:pPr>
    </w:p>
    <w:p w14:paraId="5F36DFFB" w14:textId="77777777" w:rsidR="00DF468B" w:rsidRDefault="00C0213E">
      <w:pPr>
        <w:ind w:left="5560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https://infourok.ru</w:t>
      </w:r>
    </w:p>
    <w:sectPr w:rsidR="00DF46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AC"/>
    <w:multiLevelType w:val="hybridMultilevel"/>
    <w:tmpl w:val="0DF0EBD0"/>
    <w:lvl w:ilvl="0" w:tplc="26887BF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CB3BC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CED696A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C332EA12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470E59E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FC6EB14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7494C0B2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018CB1B0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325C4E1C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59B000A"/>
    <w:multiLevelType w:val="hybridMultilevel"/>
    <w:tmpl w:val="4CF60138"/>
    <w:lvl w:ilvl="0" w:tplc="3BF23A58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E9A2A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D9D0BF2A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418AA1FA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71460C34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68249C70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EA6A8CA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154681DE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A92A560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D6A7A2E"/>
    <w:multiLevelType w:val="hybridMultilevel"/>
    <w:tmpl w:val="1B6089C2"/>
    <w:lvl w:ilvl="0" w:tplc="75D6F416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C210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4CEE9AA8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CF34870E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C8D87D1C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341A5B04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0BC61250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0F1E702C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B1BE58A6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74646470"/>
    <w:multiLevelType w:val="hybridMultilevel"/>
    <w:tmpl w:val="E28C9E68"/>
    <w:lvl w:ilvl="0" w:tplc="827C30D2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0E1F4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01FECF3A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6A220E02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B296D0D4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DF3C7A98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8C922206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B030B67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0E7E71CE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8B"/>
    <w:rsid w:val="00C0213E"/>
    <w:rsid w:val="00D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E6C3"/>
  <w15:docId w15:val="{242AEECD-1CFE-4CC6-BA46-DDB8D54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9" w:hanging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2022-11-07T10:01:00Z</dcterms:created>
  <dcterms:modified xsi:type="dcterms:W3CDTF">2022-11-07T10:01:00Z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