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13" w:rsidRPr="00914800" w:rsidRDefault="001B2013" w:rsidP="009148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0431C" w:rsidRDefault="00B0431C" w:rsidP="00610539">
      <w:pPr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31C" w:rsidRDefault="006425ED" w:rsidP="006425ED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86.75pt" o:ole="">
            <v:imagedata r:id="rId6" o:title=""/>
          </v:shape>
          <o:OLEObject Type="Embed" ProgID="AcroExch.Document.DC" ShapeID="_x0000_i1025" DrawAspect="Content" ObjectID="_1631622057" r:id="rId7"/>
        </w:object>
      </w:r>
    </w:p>
    <w:p w:rsidR="00B0431C" w:rsidRDefault="00B0431C" w:rsidP="00610539">
      <w:pPr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31C" w:rsidRDefault="00B0431C" w:rsidP="00610539">
      <w:pPr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31C" w:rsidRDefault="00B0431C" w:rsidP="00610539">
      <w:pPr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013" w:rsidRPr="00914800" w:rsidRDefault="001B2013" w:rsidP="00610539">
      <w:pPr>
        <w:spacing w:after="0" w:line="36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B2013" w:rsidRPr="00914800" w:rsidRDefault="001B2013" w:rsidP="001B2013">
      <w:pPr>
        <w:spacing w:after="0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– это по форме игра, по содержанию – </w:t>
      </w:r>
    </w:p>
    <w:p w:rsidR="001B2013" w:rsidRPr="00914800" w:rsidRDefault="001B2013" w:rsidP="001B2013">
      <w:pPr>
        <w:spacing w:after="0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а по трудности овладения – наука.</w:t>
      </w:r>
    </w:p>
    <w:p w:rsidR="001B2013" w:rsidRPr="00914800" w:rsidRDefault="001B2013" w:rsidP="001B2013">
      <w:pPr>
        <w:spacing w:after="0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могут доставить столько же радости,</w:t>
      </w:r>
    </w:p>
    <w:p w:rsidR="001B2013" w:rsidRPr="00914800" w:rsidRDefault="001B2013" w:rsidP="001B2013">
      <w:pPr>
        <w:spacing w:after="0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хорошая книга или музыка.</w:t>
      </w:r>
    </w:p>
    <w:p w:rsidR="001B2013" w:rsidRPr="00914800" w:rsidRDefault="001B2013" w:rsidP="001B2013">
      <w:pPr>
        <w:spacing w:after="0"/>
        <w:ind w:left="18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(Т. Петросян)</w:t>
      </w:r>
    </w:p>
    <w:p w:rsidR="001B2013" w:rsidRPr="00914800" w:rsidRDefault="001B2013" w:rsidP="001B20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Современное общество живет в мире постоянного умножения потока информации, которая каждые несколько лет практически удваивается. Несмотря на то, что шахматы – одна из древнейших игр, но в тоже время и самая современная игра, привлекающая все большее число поклонников во всем мире.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Федеральный государственный образовательный стандарт дошкольного образования нацеливает нас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различных видах деятельности.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дошкольника ведущий вид деятельности, в котором ребенок учится, развивается и растет. Игра в шахматы – очень мощный инструмент гармонического развития интеллекта ребенка в игровой форме. Для ребёнка это не только игра, доставляющая много радости, но и эффективное средство самовоспитания. Обучение детей шахматам помогает развитию у них способности ориентироваться на плоскости, развитию мышления, учит ребёнка сравнивать, обобщать, запоминать, содействует формированию таких ценных качеств, как внимательность, усидчивость, собранность, самостоятельность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дает ребенку-дошкольнику радость творчества и обогащает его духовный мир, воспитывает находчивость, сообразительность, умение рассчитывать время, приучает ребенка к дисциплинированности, объективности. Игра в шахматы способствует формированию основных компетенций у дошкольников 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Исследования, проведенные современными российскими психологами </w:t>
      </w:r>
      <w:proofErr w:type="spell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Л.Венгером</w:t>
      </w:r>
      <w:proofErr w:type="spell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В.Давыдовым, В.Мухиной и др., свидетельствуют о том, что возможности маленького человека велики и путем специально организованного обучения можно сформировать у дошкольников такие знания и умения, которые ранее считались доступными лишь детям значительно </w:t>
      </w:r>
      <w:proofErr w:type="gram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возрастов.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общим интеллектуальным развитием, их способности постигать сложный современный мир проявляются очень рано.</w:t>
      </w:r>
    </w:p>
    <w:p w:rsidR="001B2013" w:rsidRPr="00914800" w:rsidRDefault="001B2013" w:rsidP="001B2013">
      <w:pPr>
        <w:spacing w:after="0" w:line="259" w:lineRule="auto"/>
        <w:ind w:left="10" w:right="9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Игорь Георгиевич </w:t>
      </w:r>
      <w:proofErr w:type="spellStart"/>
      <w:r w:rsidRPr="009148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91480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начинать обучение игре в шахматы как можно раньше, но, безусловно, на уровне, доступном для ребенка.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Актуальность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подобной программы обусловлена тем, что в дошкольном учреждении на первый план выдвигается развивающая функция обучения, и, следовательно, необходимо совершенствовать методы, приемы и средства познавательного развития детей, использовать те, которые в значительной степени способствуют становлению личности дошкольников и наиболее полному раскрытию их творческих способностей. 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Шахматы – игра, помогающая подготовить дошкольника к </w:t>
      </w:r>
      <w:proofErr w:type="gram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скорому</w:t>
      </w:r>
      <w:proofErr w:type="gram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успешному постижения общеобразовательных школьных дисциплин, в первую очередь математики. Занятия шахматами укрепляют память, учат мыслить логически, сравнивать и предвидеть результат, планировать свою деятельность, развивают воображение и аналитические способности, помогают вырабатывать организованность, целеустремленность, объективность. Увлекшись игрой, маленький непоседа становиться усидчивее, озорник – выдержанней, зазнайка – самокритичнее. Шахматы учат быть предельно внимательным, собранным. К тому же, шахматы – замечательный повод для общения людей, способствующий взаимопониманию, укреплению дружеских и добропорядочных отношений. Не случайно девизом всемирной шахматной федерации являются слова «Все мы одна семья». Обучение дошколят в игре в шахматы помогает выявить шахматные дарования.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шахматы играют важную роль в развитии ребенка. Они выполняют сразу несколько функций.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Познавательную. Играя в шахматы, ребенок учится мыслить, логически рассуждать, сравнивать, просчитывать свои действия, а также предвидеть реакцию соперника. Кроме того, игра способствует развитию фантазии и творческих способностей.</w:t>
      </w:r>
    </w:p>
    <w:p w:rsidR="001B2013" w:rsidRPr="00914800" w:rsidRDefault="001B2013" w:rsidP="001B20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Воспитательную. Придя в школу, многие дети не могут усидеть на одном месте и сосредоточиться на уроках. Шахматы же вырабатывают выдержку, собранность, внимательность. Дети учатся самостоятельно принимать решения и спокойнее относиться к неудачам.</w:t>
      </w:r>
    </w:p>
    <w:p w:rsidR="001B2013" w:rsidRPr="00914800" w:rsidRDefault="001B2013" w:rsidP="001B201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Шахматы учат дошкольников логически мыслить, запоминать, сравнивать, предвидеть результат, планировать свою деятельность, дисциплинируют мышление, воспитывают сосредоточенность, развивают память.</w:t>
      </w:r>
    </w:p>
    <w:p w:rsidR="001B2013" w:rsidRPr="00914800" w:rsidRDefault="001B2013" w:rsidP="001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Таким образом, шахматная игра дарит ребенку радость творчества и обогащает его духовный мир. Переходя от взрослых к детям, удивительная игра может стать средством воспитания и обучения, причем ненавязчивого, интересного, увлекательного.</w:t>
      </w:r>
    </w:p>
    <w:p w:rsidR="001B2013" w:rsidRPr="00914800" w:rsidRDefault="001B2013" w:rsidP="001B2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детей с игрой «шахматы»; формирование первичных умений игры в шахматы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Вызвать интерес воспитанников к игре в шахматы.</w:t>
      </w:r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шахматными фигурами, их названиями и игровыми возможностями.</w:t>
      </w:r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шахматным полем, основными понятиями (белые, черные поля, горизонталь, вертикаль, диагональ, центр)</w:t>
      </w:r>
      <w:proofErr w:type="gramEnd"/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начальной расстановкой фигур на шахматном поле.</w:t>
      </w:r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представления и формировать игровые умения приемов игры в шахматы (правила ходов и взятие фигур)</w:t>
      </w:r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детей играть шахматными фигурами не нарушая правил.</w:t>
      </w:r>
    </w:p>
    <w:p w:rsidR="001B2013" w:rsidRPr="00914800" w:rsidRDefault="001B2013" w:rsidP="001B20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умения строить внутренний план действий для достижения цели шахматной партии (шах, мат, ничья)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игре в шахматы осуществляется на основе общих </w:t>
      </w: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методических принципов</w:t>
      </w:r>
      <w:r w:rsidRPr="00914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развивающей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не ради игры, а с целью развития личности каждого участника и всего коллектива в целом.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активной включенности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каждого ребенка в игровое действие, а не пассивное        созерцание со стороны;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  доступности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последовательности и системности  изложения программного материала.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Основой организации работы с детьми в данной программе является система </w:t>
      </w: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дидактических принципов</w:t>
      </w:r>
      <w:r w:rsidRPr="00914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психологической комфортности</w:t>
      </w:r>
      <w:r w:rsidRPr="00914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  образовательной среды, обеспечивающей снятие всех </w:t>
      </w:r>
      <w:proofErr w:type="spell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образовательного процесса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минимакса -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возможность продвижения каждого ребенка своим темпом;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целостного представления о мире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 введении нового знания раскрывается его взаимосвязь с предметами и явлениями окружающего мира</w:t>
      </w:r>
      <w:r w:rsidRPr="00914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вариативности</w:t>
      </w:r>
      <w:r w:rsidRPr="00914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предоставляется возможность выбора;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творчества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процесс обучения сориентирован на приобретение детьми собственного опыта творческой деятельности;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принципов позволяет рассчитывать на  проявление у детей устойчивого 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 учит принимать самостоятельные решения и нести ответственность за них.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игре в шахматы необходимо сделать максимально наглядным, доступным, эмоционально-насыщенным, интересным и желанным. Использование различных </w:t>
      </w: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технологий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увлечь ребенка</w:t>
      </w:r>
      <w:r w:rsidRPr="0091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2013" w:rsidRPr="00914800" w:rsidRDefault="001B2013" w:rsidP="001B20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Развивающее обучение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 развивающем обучении ребёнок самостоятельно приобретает какую – либо информацию, самостоятельно приходит к решению проблемы в результате анализа своих действий.</w:t>
      </w:r>
    </w:p>
    <w:p w:rsidR="001B2013" w:rsidRPr="00914800" w:rsidRDefault="001B2013" w:rsidP="001B20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Игровое обучение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влияет на формирование произвольности поведения и всех психических процессов – </w:t>
      </w:r>
      <w:proofErr w:type="gram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до самых сложных. Выполняя игровую роль, ребёнок подчиняет этой задаче все свои </w:t>
      </w:r>
      <w:proofErr w:type="spellStart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сиюминутые</w:t>
      </w:r>
      <w:proofErr w:type="spell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В условиях игры дети лучше сосредотачиваются и запоминают, чем по прямому заданию взрослого.</w:t>
      </w:r>
    </w:p>
    <w:p w:rsidR="001B2013" w:rsidRPr="00914800" w:rsidRDefault="001B2013" w:rsidP="001B20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Эвристическое обучение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подвести детей с помощью умелой постановки вопросов воспитателя и благодаря собственным усилиям к самостоятельному мышлению и приобретению новых знаний.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работы преобладают </w:t>
      </w: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игровой, </w:t>
      </w:r>
      <w:proofErr w:type="gramStart"/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наглядный</w:t>
      </w:r>
      <w:proofErr w:type="gramEnd"/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репродуктивный методы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применяется: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знакомстве с шахматными фигурами.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изучении шахматной доски.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обучении правилам игры;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реализации материального перевеса.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Словесный метод</w:t>
      </w:r>
      <w:r w:rsidRPr="00914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передать детям информацию, поставить перед ними учебную задачу, указать пути его решения.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Игровой метод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использование разнообразных компонентов игровой деятельности в сочетании с другими приёмами. При использовании игрового метода за воспитателем сохраняется ведущая роль: он определяет характер и последовательность игровых и практических действий.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Наглядный - 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основных, ведущих методов дошкольного образования. Ведущая роль этого метода связана с формированием основного содержания знаний дошкольников – представления о предметах и явлениях окружающего мира. Наглядный метод соответствует основным формам мышления дошкольника. Наглядность обеспечивает прочное запоминание.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играют общие принципы ведения игры на различных этапах шахматной партии, где основным методом становится </w:t>
      </w:r>
      <w:proofErr w:type="gramStart"/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продуктивный</w:t>
      </w:r>
      <w:proofErr w:type="gramEnd"/>
      <w:r w:rsidRPr="009148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 чтобы реализовать на доске свой замысел, ребёнок овладевает тактическим арсеналом шахмат, вследствие чего формируется следующий алгоритм  мышления:  анализ позиции - мотив - идея - расчёт - ход.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проблемного обучения</w:t>
      </w: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1B2013" w:rsidRPr="00914800" w:rsidRDefault="001B2013" w:rsidP="001B2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формы и средства обучения:</w:t>
      </w:r>
    </w:p>
    <w:p w:rsidR="001B2013" w:rsidRPr="00914800" w:rsidRDefault="001B2013" w:rsidP="001B20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задания;</w:t>
      </w:r>
    </w:p>
    <w:p w:rsidR="001B2013" w:rsidRPr="00914800" w:rsidRDefault="001B2013" w:rsidP="001B20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шахматных задач, комбинаций и этюдов;</w:t>
      </w:r>
    </w:p>
    <w:p w:rsidR="001B2013" w:rsidRPr="00914800" w:rsidRDefault="001B2013" w:rsidP="001B20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игра;</w:t>
      </w:r>
    </w:p>
    <w:p w:rsidR="001B2013" w:rsidRPr="00914800" w:rsidRDefault="001B2013" w:rsidP="001B20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Теоретические занятия, шахматные игры;</w:t>
      </w:r>
    </w:p>
    <w:p w:rsidR="001B2013" w:rsidRPr="00914800" w:rsidRDefault="001B2013" w:rsidP="006105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Шахматные турниры.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D4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Сентябрь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историей возникновения шахмат.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Пробудить интерес к шахматной игре.</w:t>
      </w:r>
    </w:p>
    <w:p w:rsidR="001B2013" w:rsidRPr="00914800" w:rsidRDefault="001B2013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шахматной доской.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квадрата и количественного счета в пределах 8.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интерес к занятиям шахматами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Рисование шахматной доски в тетради в клетку, чтобы угловая клеточка слева была белая.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штриховать косыми линиями черные поля.</w:t>
      </w:r>
    </w:p>
    <w:p w:rsidR="001B2013" w:rsidRPr="00914800" w:rsidRDefault="001B2013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10539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Сравнить косые и прямые линии: каждая прямая линия состоит из 8-ми полей, у косых – от 2-х до 8-и полей.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внимание.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C5B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горизонтальными линиями и их обозначением.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цифры от 1 до 8.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память, речь.</w:t>
      </w:r>
    </w:p>
    <w:p w:rsidR="001B2013" w:rsidRPr="00914800" w:rsidRDefault="001B2013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вертикальными линиями и их буквенным обозначением.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Упражнять детей в произношении латинских букв: А (а), В (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spellStart"/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цэ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D (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Е (е), F (эф), G (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жэ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 (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B2013" w:rsidRPr="00914800" w:rsidRDefault="001B2013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Учить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показывать вертикальные, горизонтальные, диагональные линии.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Нарисовать их на шахматной доске карандашами разных цветов.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Закрепить их обозначение.</w:t>
      </w:r>
    </w:p>
    <w:p w:rsidR="001B2013" w:rsidRPr="00914800" w:rsidRDefault="001B2013" w:rsidP="00610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 «Шахматная эстафета»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хорошо ориентироваться на шахматной доске, используя игры: «Разложи на доске», «Составь доску», «Шахматное лото», «Пройди и назови поле».</w:t>
      </w:r>
    </w:p>
    <w:p w:rsidR="00D42C5B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вн</w:t>
      </w:r>
      <w:r w:rsidR="00610539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имание, память.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пешкой – она не является фигурой.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Объяснить, что белые пешки располагаются на 2-ой горизонтали, а черные – на 7-й.</w:t>
      </w:r>
    </w:p>
    <w:p w:rsidR="001B2013" w:rsidRPr="00914800" w:rsidRDefault="00D42C5B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Прививать интерес к шахматам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знакомить детей с пешками, на каких полях они стоят, называть их.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«Кто в дом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ике живет» 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Объяснить, как ходит пешка. (Идет прямо, с исходной позиции может перейти на 2 поля вперед).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терпеливость.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 «Пешечная эстафета»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расставлять пешки на скорость, называя вслух поля.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«Кто вперед» (выигрывает тот, кто скорее достигнет 8-ой горизонтали (белые) или 1-ой (черные пехотинцы)).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мышление, внимание.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Объяснить детям, как пешка бьет пешку противника (наискосок, влево или вправо по диагонали), куда она ставится.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Разучить игру «Кто больше побьет пешек противника».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самостоятельность.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пешечными заповедями: начинай игру центральными пешками по вертикалям: «С», «D», «E», «F», не допускай сдваивания пешек на одной горизонтали, выручай «застрявшую» пешку, стремись добраться до 1-ой или 8-ой горизонтали...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усидчивость, терпеливость.</w:t>
      </w:r>
    </w:p>
    <w:p w:rsidR="00D42C5B" w:rsidRPr="00914800" w:rsidRDefault="00D42C5B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«В стране шахмат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чудес»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Объяснить детям правила для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шахматы: «Тронул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–х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оди», «Ход сделан, обратно не вернешь» и т.д.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Рисовать пешку, штриховать в одном направлении простым карандашом.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Развивать логическое мышление на основе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Изучить пешки, выполнить посильные задания и практические упражнения, (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В.Г. Гришина «Малыши играют в шахматы» М., «Просвещение» – 1991 – стр. 41-42).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1B2013" w:rsidRPr="00914800" w:rsidRDefault="001B2013" w:rsidP="0091480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игры для развития наблюдательности и шахматной памяти: «Что изменилось?» и «Чего не стало?».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внима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память</w:t>
      </w:r>
      <w:proofErr w:type="gramStart"/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 «Праздник пешки» (2-е команды)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знания о том, как ходит пешка, что делать, если мешает своя пешка, можно ли вернуться на исходную позицию, является ли пешка фигурой? По каким линиям ходит пешка. За каждый ответ – фишка. Победителю (или команде) – сладкий приз.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находчивость, речь, сообрази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новой фигурой – ладьей.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Показать, что при записи она обозначается большой буквой «Л».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внимание, интерес к игре в шахматы.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1.Учить ставить ладьи на первоначальное место: Белые – Л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 h1?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– Л а8 и Л h8.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Объяснить и показать ход ладьи, взятие.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логическое мышление.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 «Тайны шахматной доски»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обучение игре в шахматы, углубляя знания детей, о том, как ходят другие фигуры.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интерес к игре в шахматы, развивать память, внимание, логическ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мышление.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 (Практическое занятие)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Выполнение упражнений, как при ходе белых пешек, ладья бессильна против пехоты, и что меняется при ходе черных.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Сделать вывод, кто сильней, ладья или 8 пешек.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изобретательности, логического мышления.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соревнование «пешки против ладьи».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Предложить детям решить позицию, (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диаграмму 21а В.Г. Гришина «Малыши играют в шахматы» М., «Просвещение» – 1991 г. – стр. 48).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Приучать ребят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проблемных ситуаций.</w:t>
      </w:r>
    </w:p>
    <w:p w:rsidR="00D42C5B" w:rsidRPr="00914800" w:rsidRDefault="00D42C5B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решать шахматные п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озиции 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В.Г. Гришина «Малыши играют в шахматы» М., «Просвещение» –1991 г.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тр. 41- 42).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память, внимание, мышление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 «Загадки шахматной шкатулки».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Отвечать на вопросы, где стоит ладья на доске до начала игры, чем отличается ее ход от хода пешки? Что у них общего?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ладья осуществляет взятие пешек и ладей противника?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 «Найди сходство и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различие».</w:t>
      </w:r>
    </w:p>
    <w:p w:rsidR="001B2013" w:rsidRPr="00914800" w:rsidRDefault="00D42C5B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усидчивости.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конкурс, кто правильно и быстро покажет и объяснит, какое преимущество дают игроку сдвоенные ладьи?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Заучивание стихотворения о ладье (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Г.М.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Зенков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шах» стр. 24).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память, речь.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со слоном, его обозначением и расположением.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Чтение стихотворения о нем (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Г.М.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Зенков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шах» стр. 28)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память, дисциплинированность у детей.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место слона в начальном положении. Ход слона. Взятие. Игра на уничтожение. Слон против слона. Два слона против двух.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способность самостоятельно принимать решения.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Закрепить с детьми понятия: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чернопольные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белопольные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слоны.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Сосчитать, сколько полей может контролировать слон, находясь на начальной позиции.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Закрепить порядковый и количественный счет.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турнир на «лучшего игрока» (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№ 4).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Закрепить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сколько очков оценивается каждая изученная фигура и пешка, почему слонов надо быстрее выводить в центр.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сообразительность, находчивость.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эстафету с пешками, ладьями и слонами на правильную и быструю их расстановку на исходную позицию, называя вслух поля, на которые они ставятся.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полученные знания, развиват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целеустремленность, внимание.</w:t>
      </w:r>
    </w:p>
    <w:p w:rsidR="00D42C5B" w:rsidRPr="00914800" w:rsidRDefault="00D42C5B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Объяснить детям, как спастись от слона, если он напал на пешку или ладью, почему слона называют легкой фигурой, а ладью – тяжелой?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«Шахматный мешочек»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логическое мышление, память.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1</w:t>
      </w:r>
    </w:p>
    <w:p w:rsidR="00D42C5B" w:rsidRPr="00914800" w:rsidRDefault="00D42C5B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могучей фигурой – ферзем, как он передвигается, в чем заключается его сила, где он располагается до начала игры.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Практически закрепить передвижение ферзя по полю.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сосредоточенность, выдержку.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2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знания детей о ферзе: куда нужно поставить его, чтобы он держал под контролем наибольшее число полей доски, как ферзь берет пешки и фигуры противника, когда выводить его с исходной позиции.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«Что изменилось»</w:t>
      </w:r>
    </w:p>
    <w:p w:rsidR="001B2013" w:rsidRPr="00914800" w:rsidRDefault="001B2013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с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ообразительность, находчивость.</w:t>
      </w:r>
    </w:p>
    <w:p w:rsidR="00D42C5B" w:rsidRPr="00914800" w:rsidRDefault="00D42C5B" w:rsidP="00D42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3 Турнир на «Чемпиона недели»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полученные знания детей на предыдущих занятиях.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интерес к шахматам, усидчивость, владение навыками решения простейших шахматных задач.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Ответь на вопросы из «Шахматной коробки».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Назвать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по-шахматному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дома, где «живет» ферзь.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полей вместе контролирует ладья и слон и сколько один ферзь?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спастись от ферзя? 4. Как взаимодействует ферзь с пешками и фигурами?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умственные способности детей.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Занятие № 4 Развлечение «В Царстве шахмат»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Овладевать шахматной игрой.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Отгадывать загадки о шахматных фигурах. 3. Воспитывать любовь детей к шахматам, уверенность в с</w:t>
      </w:r>
      <w:r w:rsidR="00D42C5B"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воих силах 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401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01F8B" w:rsidRPr="00914800" w:rsidRDefault="00401F8B" w:rsidP="00401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0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00">
        <w:rPr>
          <w:rFonts w:ascii="Times New Roman" w:hAnsi="Times New Roman" w:cs="Times New Roman"/>
          <w:sz w:val="28"/>
          <w:szCs w:val="28"/>
        </w:rPr>
        <w:t xml:space="preserve">Абрамов С.П., Барский В.Л. Шахматы: первый год обучения. Методика проведения занятий. - М.: ООО "Дайв", 2009. - 256 </w:t>
      </w:r>
      <w:proofErr w:type="gramStart"/>
      <w:r w:rsidRPr="009148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4800">
        <w:rPr>
          <w:rFonts w:ascii="Times New Roman" w:hAnsi="Times New Roman" w:cs="Times New Roman"/>
          <w:sz w:val="28"/>
          <w:szCs w:val="28"/>
        </w:rPr>
        <w:t>.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 В.Л. "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Каисик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 в Шахматном королевстве". Сборник дидактических сказок для обучения детей 5-7 лет игре в шахматы. - Норильск, МБОУ ДОД "Центр внешкольной работы" района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Талнах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, 2010. - 25с.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00">
        <w:rPr>
          <w:rFonts w:ascii="Times New Roman" w:hAnsi="Times New Roman" w:cs="Times New Roman"/>
          <w:sz w:val="28"/>
          <w:szCs w:val="28"/>
        </w:rPr>
        <w:t xml:space="preserve">Сборник дидактического материала к поурочному планированию занятий по обучению игре в шахматы детей старшего дошкольного и младшего школьного возраста. Авторы-составители: педагоги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 В.Л. - Норильск, МБОУ ДОД "Центр внешкольной работы" района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Талнах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, 2010. - 57с.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00">
        <w:rPr>
          <w:rFonts w:ascii="Times New Roman" w:hAnsi="Times New Roman" w:cs="Times New Roman"/>
          <w:sz w:val="28"/>
          <w:szCs w:val="28"/>
        </w:rPr>
        <w:t>Гришин, В. Г. Шахматная азбука [текст] / В. Г. Гришин, Е. И. Ильин. — М.: Детская литература, 1980;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00">
        <w:rPr>
          <w:rFonts w:ascii="Times New Roman" w:hAnsi="Times New Roman" w:cs="Times New Roman"/>
          <w:sz w:val="28"/>
          <w:szCs w:val="28"/>
        </w:rPr>
        <w:t xml:space="preserve">Карпов, А. Е. </w:t>
      </w:r>
      <w:proofErr w:type="gramStart"/>
      <w:r w:rsidRPr="00914800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914800">
        <w:rPr>
          <w:rFonts w:ascii="Times New Roman" w:hAnsi="Times New Roman" w:cs="Times New Roman"/>
          <w:sz w:val="28"/>
          <w:szCs w:val="28"/>
        </w:rPr>
        <w:t xml:space="preserve"> Учитесь шахматам [текст] / А. Е. Карпов. — М.: Эгмонт Россия Лтд, 2004;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00">
        <w:rPr>
          <w:rFonts w:ascii="Times New Roman" w:hAnsi="Times New Roman" w:cs="Times New Roman"/>
          <w:sz w:val="28"/>
          <w:szCs w:val="28"/>
        </w:rPr>
        <w:t>Костров, В. В. Шахматный учебник для детей и родителей [текст] / В. В. Костров, Д. А. Давлетов. — СПб</w:t>
      </w:r>
      <w:proofErr w:type="gramStart"/>
      <w:r w:rsidRPr="0091480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14800">
        <w:rPr>
          <w:rFonts w:ascii="Times New Roman" w:hAnsi="Times New Roman" w:cs="Times New Roman"/>
          <w:sz w:val="28"/>
          <w:szCs w:val="28"/>
        </w:rPr>
        <w:t>Литера, 2005;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, И. Г. Волшебный шахматный мешочек [текст] / И. Г.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. — Испания: Издательский центр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Маркота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. Международная шахматная Академия Г. Каспарова, 1992;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, И. Г. Приключения в Шахматной стране [текст] / И. Г.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. — М.: Педагогика, 1991;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, И. Г. Удивительные приключения в Шахматной стране [текст] / И. Г.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. — Ростов н</w:t>
      </w:r>
      <w:proofErr w:type="gramStart"/>
      <w:r w:rsidRPr="0091480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14800">
        <w:rPr>
          <w:rFonts w:ascii="Times New Roman" w:hAnsi="Times New Roman" w:cs="Times New Roman"/>
          <w:sz w:val="28"/>
          <w:szCs w:val="28"/>
        </w:rPr>
        <w:t>: Феникс, 2004;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, И. Г. Шахматы для самых маленьких [текст] / И. Г.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. — М.: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; АСТ, 2000;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, И. Г. Шахматы, первый год, или Там клетки черно-белые чудес и тайн полны [текст]: учебник для 1 класса четырехлетней и трехлетней начальной школы / И. Г.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 – Обнинск Духовное возрождение, 1998;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 xml:space="preserve">, И. Г. Шахматы, первый год, или Учусь и учу [текст]: пособие для учителя / И. Г.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. — Обнинск: Духовное возрождение, 1999;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800">
        <w:rPr>
          <w:rFonts w:ascii="Times New Roman" w:hAnsi="Times New Roman" w:cs="Times New Roman"/>
          <w:sz w:val="28"/>
          <w:szCs w:val="28"/>
        </w:rPr>
        <w:t xml:space="preserve">Хенкин, В.Л. Шахматы для начинающих [текст] / Виктор Хенкин. — М.: </w:t>
      </w:r>
      <w:proofErr w:type="spellStart"/>
      <w:r w:rsidRPr="0091480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14800">
        <w:rPr>
          <w:rFonts w:ascii="Times New Roman" w:hAnsi="Times New Roman" w:cs="Times New Roman"/>
          <w:sz w:val="28"/>
          <w:szCs w:val="28"/>
        </w:rPr>
        <w:t>: АСТ, 2008.</w:t>
      </w:r>
    </w:p>
    <w:p w:rsidR="00401F8B" w:rsidRPr="00914800" w:rsidRDefault="00401F8B" w:rsidP="00401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C5B" w:rsidRPr="00914800" w:rsidRDefault="00D42C5B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6105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Краткий шахматный словарь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Активные шахматы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когда время на партию отводится по 30 минут на каждого игрока.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Арбитр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шахматный судья.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подробный разбор позиции, партии.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Битое поле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поле, которое контролируется пешкой или фигурой.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Вертикаль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линия, которая идет от игрока к игроку, обозначается восемью буквами.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Блиц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быстрые партии, когда игрокам на все ходы отводится по 5 минут.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Вилка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одновременное нападение на две фигуры.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Взятие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уничтожение пешки или фигуры.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Горизонталь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прямая на шахматной доске, идущая слева направо, обозначается цифрами.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Диагонали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линии доски, идущие наискосок. Состоят из полей одного цвета, разной длины.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Гамбит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жертва пешки в дебюте для захвата инициативы.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Диаграмма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шахматная доска, печатаемая в книгах. Белые фигуры располагаются внизу.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Дальнобойные фигуры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фигуры, которые контролируют поле по всем линиям доски. Это ферзь, ладья и слон.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ввод фигур в игру.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Позиция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размещение фигур и пешек на шахматной доске.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клеток на шахматной доске.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Разряд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шахматная квалификация, самый низший 4 разряд, затем идет 3, 2 и 1, кандидат в мастера, мастер, </w:t>
      </w:r>
      <w:proofErr w:type="spell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грассмейстер</w:t>
      </w:r>
      <w:proofErr w:type="spell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Размен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обмен фигурами или пешкам. Бывает </w:t>
      </w:r>
      <w:proofErr w:type="gramStart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выгодный</w:t>
      </w:r>
      <w:proofErr w:type="gramEnd"/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невыгодный.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Турнир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вид шахматных соревнований: на получение разряда, на личное первенство, на звание сильнейшего, командный.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Pr="009148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 </w:t>
      </w: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документ, куда записываются очки игроков.</w:t>
      </w: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39" w:rsidRPr="00914800" w:rsidRDefault="00610539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42C5B" w:rsidRPr="00914800" w:rsidRDefault="00D42C5B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013" w:rsidRPr="00914800" w:rsidRDefault="001B2013" w:rsidP="001B2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1B2013" w:rsidRPr="00914800" w:rsidRDefault="001B2013" w:rsidP="001B2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CA0" w:rsidRPr="00914800" w:rsidRDefault="00F82CA0">
      <w:pPr>
        <w:rPr>
          <w:rFonts w:ascii="Times New Roman" w:hAnsi="Times New Roman" w:cs="Times New Roman"/>
          <w:sz w:val="28"/>
          <w:szCs w:val="28"/>
        </w:rPr>
      </w:pPr>
    </w:p>
    <w:sectPr w:rsidR="00F82CA0" w:rsidRPr="00914800" w:rsidSect="00914800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1B5"/>
    <w:multiLevelType w:val="multilevel"/>
    <w:tmpl w:val="3F2CD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44979"/>
    <w:multiLevelType w:val="multilevel"/>
    <w:tmpl w:val="BD82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73A4B"/>
    <w:multiLevelType w:val="multilevel"/>
    <w:tmpl w:val="395E4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F419C"/>
    <w:multiLevelType w:val="multilevel"/>
    <w:tmpl w:val="DD70B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440361A2"/>
    <w:multiLevelType w:val="hybridMultilevel"/>
    <w:tmpl w:val="AF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F6AFD"/>
    <w:multiLevelType w:val="multilevel"/>
    <w:tmpl w:val="6FC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4A58"/>
    <w:rsid w:val="00054C48"/>
    <w:rsid w:val="000E4A58"/>
    <w:rsid w:val="001B2013"/>
    <w:rsid w:val="002925AC"/>
    <w:rsid w:val="00394F45"/>
    <w:rsid w:val="003E407F"/>
    <w:rsid w:val="00401F8B"/>
    <w:rsid w:val="00610539"/>
    <w:rsid w:val="006425ED"/>
    <w:rsid w:val="007145BE"/>
    <w:rsid w:val="00914800"/>
    <w:rsid w:val="00A35B61"/>
    <w:rsid w:val="00B0431C"/>
    <w:rsid w:val="00D42C5B"/>
    <w:rsid w:val="00F82CA0"/>
    <w:rsid w:val="00FB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013"/>
  </w:style>
  <w:style w:type="paragraph" w:styleId="a3">
    <w:name w:val="Normal (Web)"/>
    <w:basedOn w:val="a"/>
    <w:uiPriority w:val="99"/>
    <w:semiHidden/>
    <w:unhideWhenUsed/>
    <w:rsid w:val="001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013"/>
  </w:style>
  <w:style w:type="paragraph" w:styleId="a3">
    <w:name w:val="Normal (Web)"/>
    <w:basedOn w:val="a"/>
    <w:uiPriority w:val="99"/>
    <w:semiHidden/>
    <w:unhideWhenUsed/>
    <w:rsid w:val="001B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7E61-1455-4DB6-96BB-AA411647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4</cp:revision>
  <dcterms:created xsi:type="dcterms:W3CDTF">2019-09-24T07:12:00Z</dcterms:created>
  <dcterms:modified xsi:type="dcterms:W3CDTF">2019-10-03T10:35:00Z</dcterms:modified>
</cp:coreProperties>
</file>