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30" w:rsidRDefault="00FA74D2" w:rsidP="00524730">
      <w:pPr>
        <w:spacing w:after="0" w:line="240" w:lineRule="auto"/>
        <w:jc w:val="center"/>
        <w:outlineLvl w:val="0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  <w:lang w:eastAsia="ru-RU"/>
        </w:rPr>
      </w:pPr>
      <w:r w:rsidRPr="00524730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  <w:lang w:eastAsia="ru-RU"/>
        </w:rPr>
        <w:t>Информационная памятка для родителей</w:t>
      </w:r>
    </w:p>
    <w:p w:rsidR="00FA74D2" w:rsidRPr="00524730" w:rsidRDefault="00FA74D2" w:rsidP="00524730">
      <w:pPr>
        <w:spacing w:after="0" w:line="240" w:lineRule="auto"/>
        <w:jc w:val="center"/>
        <w:outlineLvl w:val="0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  <w:lang w:eastAsia="ru-RU"/>
        </w:rPr>
      </w:pPr>
      <w:r w:rsidRPr="00524730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  <w:lang w:eastAsia="ru-RU"/>
        </w:rPr>
        <w:t>"Ребенок посещает детский сад"</w:t>
      </w:r>
    </w:p>
    <w:p w:rsidR="00524730" w:rsidRDefault="00524730" w:rsidP="00FA74D2">
      <w:pPr>
        <w:spacing w:after="0" w:line="240" w:lineRule="auto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</w:p>
    <w:p w:rsid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011680" cy="1516380"/>
            <wp:effectExtent l="0" t="0" r="7620" b="7620"/>
            <wp:wrapTight wrapText="bothSides">
              <wp:wrapPolygon edited="0">
                <wp:start x="0" y="0"/>
                <wp:lineTo x="0" y="21437"/>
                <wp:lineTo x="21477" y="21437"/>
                <wp:lineTo x="21477" y="0"/>
                <wp:lineTo x="0" y="0"/>
              </wp:wrapPolygon>
            </wp:wrapTight>
            <wp:docPr id="1" name="Рисунок 1" descr="http://ufa-edu.ru/upload/resize_cache/iblock/a6b/298_221_1/a6b6588cf5c4215ab9cf0f9a13b6d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fa-edu.ru/upload/resize_cache/iblock/a6b/298_221_1/a6b6588cf5c4215ab9cf0f9a13b6d2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Ваш ребёнок посещает детский сад. Очень важно, чтобы семья поддерживала, развивала и закрепляла всё то, что ребёнок получает в детском коллективе. Иными словами важно, чтобы между детским садом и семьёй соблюдались единство и преемственность в вопросах воспитания ребёнка.</w:t>
      </w:r>
    </w:p>
    <w:p w:rsidR="00524730" w:rsidRPr="00FA74D2" w:rsidRDefault="00524730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</w:p>
    <w:p w:rsidR="00FA74D2" w:rsidRPr="00FA74D2" w:rsidRDefault="00FA74D2" w:rsidP="00FA74D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СТРОГО СОБЛЮДАЙТЕ ДОМА РЕЖИМ РЕБЁНКА</w:t>
      </w:r>
    </w:p>
    <w:p w:rsidR="00FA74D2" w:rsidRP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Что такое режим и для чего он нужен?</w:t>
      </w:r>
    </w:p>
    <w:p w:rsidR="00FA74D2" w:rsidRP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Режимом называется распорядок, установленный для правильного чередования бодрствования, сна, еды, прогулок и игр. Всему должно быть отведено своё время. Ребёнок, живущий по режиму, бывает здоровее и спокойнее.</w:t>
      </w:r>
    </w:p>
    <w:p w:rsidR="00FA74D2" w:rsidRP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В будние дни ребёнок, посещающий детский сад, ест дома один раз за ужином, а в выходные дни он дома завтракает, обедает и ужинает. Каждый раз он должен есть строго по часам. Во время обеда нужно соблюдать последовательность и очередность в смене блюд: не ставить сразу на стол первое и второе и, тем более сладкое.</w:t>
      </w:r>
    </w:p>
    <w:p w:rsidR="00FA74D2" w:rsidRPr="00FA74D2" w:rsidRDefault="00FA74D2" w:rsidP="00FA74D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Настойчиво и терпеливо прививайте ребёнку навыки чистоты и самостоятельности: мыть руки перед едой, доставать свой нагрудник или передник, приносить свою тарелку и ложку, после еды вытираться салфеткой.</w:t>
      </w:r>
    </w:p>
    <w:p w:rsidR="00FA74D2" w:rsidRP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СЛЕДИТЕ ЗА ГИГИЕНОЙ СНА</w:t>
      </w:r>
    </w:p>
    <w:p w:rsidR="00FA74D2" w:rsidRP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Малышу необходимо ложиться спать всегда в одно и то же время и обязательно в спокойном состоянии, тогда сон становится полноценным отдыхом, полностью восстанавливающим физическую и нервную энергию. Перед сном старайтесь избавить ребёнка от шумных игр, новых ярких впечатлений, не огорчайте его. Гости, шумные разговоры, радио, телевизор, сказки так же, как и отрицательные эмоции, возбуждают малыша, он долго не может уснуть, его сон становится беспокойным.</w:t>
      </w:r>
    </w:p>
    <w:p w:rsidR="00FA74D2" w:rsidRPr="00FA74D2" w:rsidRDefault="00FA74D2" w:rsidP="00FA74D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Не рекомендуется перед сном давать ребёнку кофе, чай, действующие возбуждающе. Чистый прохладный воздух - лучшее средство, способствующее быстрому засыпанию и глубокому сну. Комната, где спит малыш, должна быть хорошо проветрена, очень полезны прогулки перед сном.</w:t>
      </w:r>
    </w:p>
    <w:p w:rsidR="00FA74D2" w:rsidRP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Необходимо следить за тем, чтобы во время сна руки ребёнка находились поверх одеяла. В помещении, где спит ребёнок, не должен гореть яркий свет, радио следует приглушать, телевизор выключать. Однако это не означает, что ребёнка следует приучать засыпать в полной темноте и тишине - нужно избавить его во время сна только от резких раздражителей: в комнате же может гореть настольная лампа под абажуром, можно негромко </w:t>
      </w: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lastRenderedPageBreak/>
        <w:t xml:space="preserve">разговаривать, слушать приглушённое радио. Уже с 2-летнего возраста приучайте ребёнка перед сном убирать свои игрушки, самостоятельно раздеваться, аккуратно укладывать бельё, мыть лицо, руки и ноги перед сном, ложиться самому в кроватку. Такие приготовления, если они повторяются ежедневно, располагают ребёнка ко сну. Правильный, здоровый, крепкий сон способствует тому, чтобы ребёнок рос </w:t>
      </w:r>
      <w:proofErr w:type="gramStart"/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здоровым</w:t>
      </w:r>
      <w:proofErr w:type="gramEnd"/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и спокойным.</w:t>
      </w:r>
    </w:p>
    <w:p w:rsidR="00FA74D2" w:rsidRPr="00FA74D2" w:rsidRDefault="00FA74D2" w:rsidP="00524730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 БЕРЕГИТЕ НЕРВНУЮ СИСТЕМУ РЕБЁНКА</w:t>
      </w:r>
    </w:p>
    <w:p w:rsidR="00FA74D2" w:rsidRPr="00FA74D2" w:rsidRDefault="00FA74D2" w:rsidP="00FA74D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 xml:space="preserve">Многие дети капризничают, раздражаются, плачут из-за каждого пустяка, не могут найти себе занятие. Родителям нужно проанализировать, откуда у малыша такая крайняя раздражительность: правильно ли построен его режим дня, нет ли переутомления, не болен ли он? Часто такое нервное возбуждение бывает результатом перегрузки </w:t>
      </w:r>
      <w:bookmarkStart w:id="0" w:name="_GoBack"/>
      <w:bookmarkEnd w:id="0"/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нервной системы ребёнка. Будьте всегда ласковы и приветливы со своим малышом. Старайтесь избавить его от слишком ярких и сильно возбуждающих его нервную систему впечатлений.</w:t>
      </w:r>
    </w:p>
    <w:p w:rsidR="00FA74D2" w:rsidRPr="00FA74D2" w:rsidRDefault="00FA74D2" w:rsidP="00FA74D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 w:rsidRPr="00FA74D2">
        <w:rPr>
          <w:rStyle w:val="a5"/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  <w:t>Соблюдение этих простых правил помогут Вашему малышу чувствовать себя комфортно в условиях детского сада.</w:t>
      </w:r>
    </w:p>
    <w:p w:rsidR="00DC4D22" w:rsidRPr="00FA74D2" w:rsidRDefault="00DC4D22" w:rsidP="00FA74D2">
      <w:pPr>
        <w:spacing w:after="0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sectPr w:rsidR="00DC4D22" w:rsidRPr="00FA74D2" w:rsidSect="00CB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4D2"/>
    <w:rsid w:val="00524730"/>
    <w:rsid w:val="00CB10CC"/>
    <w:rsid w:val="00DC4D22"/>
    <w:rsid w:val="00E50885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D2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FA74D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D2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FA74D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5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Александра</cp:lastModifiedBy>
  <cp:revision>2</cp:revision>
  <dcterms:created xsi:type="dcterms:W3CDTF">2019-09-12T12:11:00Z</dcterms:created>
  <dcterms:modified xsi:type="dcterms:W3CDTF">2019-09-12T12:11:00Z</dcterms:modified>
</cp:coreProperties>
</file>